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47" w:rsidRDefault="00515369" w:rsidP="00117B9E">
      <w:pPr>
        <w:jc w:val="center"/>
        <w:rPr>
          <w:b/>
          <w:bCs/>
        </w:rPr>
      </w:pPr>
      <w:r w:rsidRPr="00117B9E">
        <w:rPr>
          <w:b/>
          <w:bCs/>
        </w:rPr>
        <w:t>SCUOLE GREEN</w:t>
      </w:r>
    </w:p>
    <w:p w:rsidR="00CE17B3" w:rsidRPr="00117B9E" w:rsidRDefault="00CE17B3" w:rsidP="00117B9E">
      <w:pPr>
        <w:jc w:val="center"/>
        <w:rPr>
          <w:b/>
          <w:bCs/>
        </w:rPr>
      </w:pPr>
    </w:p>
    <w:p w:rsidR="00515369" w:rsidRDefault="00515369"/>
    <w:p w:rsidR="00CE17B3" w:rsidRDefault="005D5EA3">
      <w:r>
        <w:t>Di</w:t>
      </w:r>
      <w:r w:rsidR="00CE17B3">
        <w:t xml:space="preserve"> seguito l’elenco dei progetti “ Green “selezionati dai vari plessi appartenenti al nostro </w:t>
      </w:r>
      <w:r w:rsidR="00347B04">
        <w:t>Istituto Comprensivo</w:t>
      </w:r>
      <w:r w:rsidR="00CE17B3">
        <w:t>.</w:t>
      </w:r>
    </w:p>
    <w:p w:rsidR="00161F97" w:rsidRDefault="00CE17B3">
      <w:r>
        <w:t xml:space="preserve"> In questa sintesi grafica </w:t>
      </w:r>
      <w:r w:rsidR="003F44EA">
        <w:t xml:space="preserve">i progetti </w:t>
      </w:r>
      <w:r>
        <w:t>sono suddivisi nei simboli che riguardano i settori: “ Energia, Acqua, Terra, Aria e Riciclo” e sono sviluppati nei loro contenuti principali:</w:t>
      </w:r>
    </w:p>
    <w:p w:rsidR="00CE17B3" w:rsidRDefault="00CE17B3"/>
    <w:tbl>
      <w:tblPr>
        <w:tblStyle w:val="Grigliatabella"/>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28"/>
        <w:gridCol w:w="1278"/>
        <w:gridCol w:w="5338"/>
      </w:tblGrid>
      <w:tr w:rsidR="000B5B51" w:rsidTr="00117B9E">
        <w:tc>
          <w:tcPr>
            <w:tcW w:w="3002" w:type="dxa"/>
          </w:tcPr>
          <w:p w:rsidR="000B5B51" w:rsidRDefault="00A119B7" w:rsidP="000B5B51">
            <w:pPr>
              <w:spacing w:before="120" w:after="120"/>
              <w:ind w:left="113" w:right="113"/>
            </w:pPr>
            <w:r>
              <w:rPr>
                <w:noProof/>
                <w:lang w:eastAsia="it-IT"/>
              </w:rPr>
              <w:drawing>
                <wp:inline distT="0" distB="0" distL="0" distR="0">
                  <wp:extent cx="2160000" cy="216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i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ENERGIA</w:t>
            </w:r>
          </w:p>
          <w:p w:rsidR="005D5EA3" w:rsidRDefault="005D5EA3" w:rsidP="00117B9E">
            <w:pPr>
              <w:spacing w:before="120" w:after="120"/>
              <w:ind w:left="113" w:right="113"/>
            </w:pPr>
          </w:p>
          <w:p w:rsidR="005D5EA3" w:rsidRDefault="005D5EA3" w:rsidP="00117B9E">
            <w:pPr>
              <w:spacing w:before="120" w:after="120"/>
              <w:ind w:left="113" w:right="113"/>
            </w:pPr>
          </w:p>
        </w:tc>
        <w:tc>
          <w:tcPr>
            <w:tcW w:w="5913" w:type="dxa"/>
          </w:tcPr>
          <w:p w:rsidR="005D5EA3" w:rsidRPr="005D5EA3" w:rsidRDefault="005D5EA3" w:rsidP="005D5EA3">
            <w:pPr>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tblPr>
            <w:tblGrid>
              <w:gridCol w:w="113"/>
              <w:gridCol w:w="5034"/>
            </w:tblGrid>
            <w:tr w:rsidR="005D5EA3" w:rsidRPr="005D5EA3" w:rsidTr="00CE17B3">
              <w:tc>
                <w:tcPr>
                  <w:tcW w:w="0" w:type="auto"/>
                  <w:hideMark/>
                </w:tcPr>
                <w:p w:rsidR="005D5EA3" w:rsidRPr="005D5EA3" w:rsidRDefault="005D5EA3" w:rsidP="005D5EA3">
                  <w:pPr>
                    <w:spacing w:before="120" w:after="120"/>
                    <w:ind w:left="100" w:right="-217"/>
                    <w:rPr>
                      <w:rFonts w:ascii="Times New Roman" w:eastAsia="Times New Roman" w:hAnsi="Times New Roman" w:cs="Times New Roman"/>
                      <w:lang w:eastAsia="it-IT"/>
                    </w:rPr>
                  </w:pPr>
                  <w:r w:rsidRPr="005D5EA3">
                    <w:rPr>
                      <w:rFonts w:ascii="Calibri" w:eastAsia="Times New Roman" w:hAnsi="Calibri" w:cs="Calibri"/>
                      <w:color w:val="000000"/>
                      <w:lang w:eastAsia="it-IT"/>
                    </w:rPr>
                    <w:t>IA</w:t>
                  </w:r>
                </w:p>
                <w:p w:rsidR="005D5EA3" w:rsidRPr="005D5EA3" w:rsidRDefault="005D5EA3" w:rsidP="005D5EA3">
                  <w:pPr>
                    <w:spacing w:line="0" w:lineRule="atLeast"/>
                    <w:rPr>
                      <w:rFonts w:ascii="Times New Roman" w:eastAsia="Times New Roman" w:hAnsi="Times New Roman" w:cs="Times New Roman"/>
                      <w:lang w:eastAsia="it-IT"/>
                    </w:rPr>
                  </w:pPr>
                </w:p>
              </w:tc>
              <w:tc>
                <w:tcPr>
                  <w:tcW w:w="5034" w:type="dxa"/>
                  <w:hideMark/>
                </w:tcPr>
                <w:p w:rsidR="005D5EA3" w:rsidRPr="005D5EA3" w:rsidRDefault="005D5EA3" w:rsidP="005D5EA3">
                  <w:pPr>
                    <w:spacing w:before="120" w:after="120"/>
                    <w:ind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Pannelli solari</w:t>
                  </w:r>
                  <w:r w:rsidRPr="005D5EA3">
                    <w:rPr>
                      <w:rFonts w:ascii="Calibri" w:eastAsia="Times New Roman" w:hAnsi="Calibri" w:cs="Calibri"/>
                      <w:color w:val="000000"/>
                      <w:lang w:eastAsia="it-IT"/>
                    </w:rPr>
                    <w:t xml:space="preserve">, scuola primaria </w:t>
                  </w:r>
                  <w:proofErr w:type="spellStart"/>
                  <w:r w:rsidRPr="005D5EA3">
                    <w:rPr>
                      <w:rFonts w:ascii="Calibri" w:eastAsia="Times New Roman" w:hAnsi="Calibri" w:cs="Calibri"/>
                      <w:color w:val="000000"/>
                      <w:lang w:eastAsia="it-IT"/>
                    </w:rPr>
                    <w:t>Longhena</w:t>
                  </w:r>
                  <w:proofErr w:type="spellEnd"/>
                  <w:r w:rsidRPr="005D5EA3">
                    <w:rPr>
                      <w:rFonts w:ascii="Calibri" w:eastAsia="Times New Roman" w:hAnsi="Calibri" w:cs="Calibri"/>
                      <w:color w:val="000000"/>
                      <w:lang w:eastAsia="it-IT"/>
                    </w:rPr>
                    <w:t>.</w:t>
                  </w:r>
                </w:p>
                <w:p w:rsidR="005D5EA3" w:rsidRPr="005D5EA3" w:rsidRDefault="005D5EA3" w:rsidP="005D5EA3">
                  <w:pPr>
                    <w:spacing w:before="120" w:after="120"/>
                    <w:ind w:right="113"/>
                    <w:jc w:val="both"/>
                    <w:rPr>
                      <w:rFonts w:ascii="Times New Roman" w:eastAsia="Times New Roman" w:hAnsi="Times New Roman" w:cs="Times New Roman"/>
                      <w:lang w:eastAsia="it-IT"/>
                    </w:rPr>
                  </w:pPr>
                  <w:proofErr w:type="spellStart"/>
                  <w:r w:rsidRPr="005D5EA3">
                    <w:rPr>
                      <w:rFonts w:ascii="Calibri" w:eastAsia="Times New Roman" w:hAnsi="Calibri" w:cs="Calibri"/>
                      <w:b/>
                      <w:bCs/>
                      <w:color w:val="000000"/>
                      <w:lang w:eastAsia="it-IT"/>
                    </w:rPr>
                    <w:t>Tinkenring</w:t>
                  </w:r>
                  <w:proofErr w:type="spellEnd"/>
                  <w:r w:rsidRPr="005D5EA3">
                    <w:rPr>
                      <w:rFonts w:ascii="Calibri" w:eastAsia="Times New Roman" w:hAnsi="Calibri" w:cs="Calibri"/>
                      <w:b/>
                      <w:bCs/>
                      <w:color w:val="000000"/>
                      <w:lang w:eastAsia="it-IT"/>
                    </w:rPr>
                    <w:t>: tra scienza e creatività</w:t>
                  </w:r>
                  <w:r w:rsidRPr="005D5EA3">
                    <w:rPr>
                      <w:rFonts w:ascii="Calibri" w:eastAsia="Times New Roman" w:hAnsi="Calibri" w:cs="Calibri"/>
                      <w:color w:val="000000"/>
                      <w:lang w:eastAsia="it-IT"/>
                    </w:rPr>
                    <w:t xml:space="preserve">, </w:t>
                  </w:r>
                  <w:r w:rsidR="00696DD9">
                    <w:rPr>
                      <w:rFonts w:ascii="Cambria" w:eastAsia="Times New Roman" w:hAnsi="Cambria" w:cs="Times New Roman"/>
                      <w:color w:val="000000"/>
                      <w:lang w:eastAsia="it-IT"/>
                    </w:rPr>
                    <w:t>i</w:t>
                  </w:r>
                  <w:r w:rsidRPr="005D5EA3">
                    <w:rPr>
                      <w:rFonts w:ascii="Cambria" w:eastAsia="Times New Roman" w:hAnsi="Cambria" w:cs="Times New Roman"/>
                      <w:color w:val="000000"/>
                      <w:lang w:eastAsia="it-IT"/>
                    </w:rPr>
                    <w:t xml:space="preserve"> progetti di </w:t>
                  </w:r>
                  <w:proofErr w:type="spellStart"/>
                  <w:r w:rsidRPr="005D5EA3">
                    <w:rPr>
                      <w:rFonts w:ascii="Cambria" w:eastAsia="Times New Roman" w:hAnsi="Cambria" w:cs="Times New Roman"/>
                      <w:color w:val="000000"/>
                      <w:lang w:eastAsia="it-IT"/>
                    </w:rPr>
                    <w:t>tinkering</w:t>
                  </w:r>
                  <w:proofErr w:type="spellEnd"/>
                  <w:r w:rsidRPr="005D5EA3">
                    <w:rPr>
                      <w:rFonts w:ascii="Cambria" w:eastAsia="Times New Roman" w:hAnsi="Cambria" w:cs="Times New Roman"/>
                      <w:color w:val="000000"/>
                      <w:lang w:eastAsia="it-IT"/>
                    </w:rPr>
                    <w:t xml:space="preserve"> sono legati alla scienza e alla tecnologia: piccoli robot, mini circuiti elettrici, meccanismi e sistemi, esperimenti scientifici, costruzione di giocattoli, riciclo creativo e gioco esplorativo, rea</w:t>
                  </w:r>
                  <w:r w:rsidR="00CE17B3">
                    <w:rPr>
                      <w:rFonts w:ascii="Cambria" w:eastAsia="Times New Roman" w:hAnsi="Cambria" w:cs="Times New Roman"/>
                      <w:color w:val="000000"/>
                      <w:lang w:eastAsia="it-IT"/>
                    </w:rPr>
                    <w:t xml:space="preserve">zioni a catena, </w:t>
                  </w:r>
                  <w:proofErr w:type="spellStart"/>
                  <w:r w:rsidR="00CE17B3">
                    <w:rPr>
                      <w:rFonts w:ascii="Cambria" w:eastAsia="Times New Roman" w:hAnsi="Cambria" w:cs="Times New Roman"/>
                      <w:color w:val="000000"/>
                      <w:lang w:eastAsia="it-IT"/>
                    </w:rPr>
                    <w:t>problem</w:t>
                  </w:r>
                  <w:proofErr w:type="spellEnd"/>
                  <w:r w:rsidR="00CE17B3">
                    <w:rPr>
                      <w:rFonts w:ascii="Cambria" w:eastAsia="Times New Roman" w:hAnsi="Cambria" w:cs="Times New Roman"/>
                      <w:color w:val="000000"/>
                      <w:lang w:eastAsia="it-IT"/>
                    </w:rPr>
                    <w:t xml:space="preserve"> </w:t>
                  </w:r>
                  <w:proofErr w:type="spellStart"/>
                  <w:r w:rsidR="00CE17B3">
                    <w:rPr>
                      <w:rFonts w:ascii="Cambria" w:eastAsia="Times New Roman" w:hAnsi="Cambria" w:cs="Times New Roman"/>
                      <w:color w:val="000000"/>
                      <w:lang w:eastAsia="it-IT"/>
                    </w:rPr>
                    <w:t>solving</w:t>
                  </w:r>
                  <w:proofErr w:type="spellEnd"/>
                  <w:r w:rsidR="00CE17B3">
                    <w:rPr>
                      <w:rFonts w:ascii="Cambria" w:eastAsia="Times New Roman" w:hAnsi="Cambria" w:cs="Times New Roman"/>
                      <w:color w:val="000000"/>
                      <w:lang w:eastAsia="it-IT"/>
                    </w:rPr>
                    <w:t>.</w:t>
                  </w:r>
                  <w:r w:rsidRPr="005D5EA3">
                    <w:rPr>
                      <w:rFonts w:ascii="Cambria" w:eastAsia="Times New Roman" w:hAnsi="Cambria" w:cs="Times New Roman"/>
                      <w:color w:val="000000"/>
                      <w:lang w:eastAsia="it-IT"/>
                    </w:rPr>
                    <w:t xml:space="preserve"> </w:t>
                  </w:r>
                  <w:r w:rsidRPr="005D5EA3">
                    <w:rPr>
                      <w:rFonts w:ascii="Calibri" w:eastAsia="Times New Roman" w:hAnsi="Calibri" w:cs="Calibri"/>
                      <w:color w:val="000000"/>
                      <w:shd w:val="clear" w:color="auto" w:fill="FFFFFF"/>
                      <w:lang w:eastAsia="it-IT"/>
                    </w:rPr>
                    <w:t>Il tipo di apprendimento è fondato sulla creatività e sulla collaborazione. </w:t>
                  </w:r>
                  <w:r w:rsidR="00CE17B3" w:rsidRPr="005D5EA3">
                    <w:rPr>
                      <w:rFonts w:ascii="Calibri" w:eastAsia="Times New Roman" w:hAnsi="Calibri" w:cs="Calibri"/>
                      <w:color w:val="000000"/>
                      <w:lang w:eastAsia="it-IT"/>
                    </w:rPr>
                    <w:t>scuola primaria I.O.R</w:t>
                  </w:r>
                  <w:r w:rsidR="003F44EA">
                    <w:rPr>
                      <w:rFonts w:ascii="Calibri" w:eastAsia="Times New Roman" w:hAnsi="Calibri" w:cs="Calibri"/>
                      <w:color w:val="000000"/>
                      <w:lang w:eastAsia="it-IT"/>
                    </w:rPr>
                    <w:t>.</w:t>
                  </w:r>
                </w:p>
                <w:p w:rsidR="005D5EA3" w:rsidRPr="005D5EA3" w:rsidRDefault="005D5EA3" w:rsidP="005D5EA3">
                  <w:pPr>
                    <w:spacing w:before="120" w:after="120"/>
                    <w:ind w:left="-50" w:right="113" w:hanging="50"/>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 </w:t>
                  </w:r>
                  <w:proofErr w:type="spellStart"/>
                  <w:r w:rsidRPr="005D5EA3">
                    <w:rPr>
                      <w:rFonts w:ascii="Calibri" w:eastAsia="Times New Roman" w:hAnsi="Calibri" w:cs="Calibri"/>
                      <w:b/>
                      <w:bCs/>
                      <w:color w:val="000000"/>
                      <w:lang w:eastAsia="it-IT"/>
                    </w:rPr>
                    <w:t>C.L.I.L</w:t>
                  </w:r>
                  <w:proofErr w:type="spellEnd"/>
                  <w:r w:rsidRPr="005D5EA3">
                    <w:rPr>
                      <w:rFonts w:ascii="Calibri" w:eastAsia="Times New Roman" w:hAnsi="Calibri" w:cs="Calibri"/>
                      <w:b/>
                      <w:bCs/>
                      <w:color w:val="000000"/>
                      <w:lang w:eastAsia="it-IT"/>
                    </w:rPr>
                    <w:t xml:space="preserve"> e scienza</w:t>
                  </w:r>
                  <w:r w:rsidRPr="005D5EA3">
                    <w:rPr>
                      <w:rFonts w:ascii="Calibri" w:eastAsia="Times New Roman" w:hAnsi="Calibri" w:cs="Calibri"/>
                      <w:color w:val="000000"/>
                      <w:lang w:eastAsia="it-IT"/>
                    </w:rPr>
                    <w:t>, scuola primaria I.O.R.</w:t>
                  </w:r>
                </w:p>
                <w:p w:rsidR="005D5EA3" w:rsidRPr="005D5EA3" w:rsidRDefault="005D5EA3" w:rsidP="005D5EA3">
                  <w:pPr>
                    <w:spacing w:before="120" w:after="120"/>
                    <w:ind w:right="113"/>
                    <w:jc w:val="both"/>
                    <w:rPr>
                      <w:rFonts w:ascii="Times New Roman" w:eastAsia="Times New Roman" w:hAnsi="Times New Roman" w:cs="Times New Roman"/>
                      <w:lang w:eastAsia="it-IT"/>
                    </w:rPr>
                  </w:pPr>
                  <w:r w:rsidRPr="005D5EA3">
                    <w:rPr>
                      <w:rFonts w:ascii="Calibri" w:eastAsia="Times New Roman" w:hAnsi="Calibri" w:cs="Calibri"/>
                      <w:b/>
                      <w:bCs/>
                      <w:color w:val="00000A"/>
                      <w:lang w:eastAsia="it-IT"/>
                    </w:rPr>
                    <w:t xml:space="preserve">La grande macchina del mondo, </w:t>
                  </w:r>
                  <w:r w:rsidRPr="005D5EA3">
                    <w:rPr>
                      <w:rFonts w:ascii="Calibri" w:eastAsia="Times New Roman" w:hAnsi="Calibri" w:cs="Calibri"/>
                      <w:color w:val="000000"/>
                      <w:lang w:eastAsia="it-IT"/>
                    </w:rPr>
                    <w:t xml:space="preserve">la lotta contro il cambiamento climatico, lo sviluppo di città sostenibili, la disponibilità di energia proveniente da fonti rinnovabili sono ambiti dell’Agenda 2030 ai quali si rivolge un laboratorio speciale costituito da più appuntamenti sul tema della </w:t>
                  </w:r>
                  <w:proofErr w:type="spellStart"/>
                  <w:r w:rsidRPr="005D5EA3">
                    <w:rPr>
                      <w:rFonts w:ascii="Calibri" w:eastAsia="Times New Roman" w:hAnsi="Calibri" w:cs="Calibri"/>
                      <w:color w:val="000000"/>
                      <w:lang w:eastAsia="it-IT"/>
                    </w:rPr>
                    <w:t>street</w:t>
                  </w:r>
                  <w:proofErr w:type="spellEnd"/>
                  <w:r w:rsidRPr="005D5EA3">
                    <w:rPr>
                      <w:rFonts w:ascii="Calibri" w:eastAsia="Times New Roman" w:hAnsi="Calibri" w:cs="Calibri"/>
                      <w:color w:val="000000"/>
                      <w:lang w:eastAsia="it-IT"/>
                    </w:rPr>
                    <w:t xml:space="preserve"> art per divulgare buone pratiche legate ai temi dell’acqua, ambiente ed energia e rispondere in maniera creativa alle sfide ambientali del nostro tempo. </w:t>
                  </w:r>
                  <w:r w:rsidR="00CE17B3">
                    <w:rPr>
                      <w:rFonts w:ascii="Calibri" w:eastAsia="Times New Roman" w:hAnsi="Calibri" w:cs="Calibri"/>
                      <w:color w:val="00000A"/>
                      <w:lang w:eastAsia="it-IT"/>
                    </w:rPr>
                    <w:t>S</w:t>
                  </w:r>
                  <w:r w:rsidR="00CE17B3" w:rsidRPr="005D5EA3">
                    <w:rPr>
                      <w:rFonts w:ascii="Calibri" w:eastAsia="Times New Roman" w:hAnsi="Calibri" w:cs="Calibri"/>
                      <w:color w:val="00000A"/>
                      <w:lang w:eastAsia="it-IT"/>
                    </w:rPr>
                    <w:t>cuola primaria Cremonini</w:t>
                  </w:r>
                  <w:r w:rsidR="00CE17B3">
                    <w:rPr>
                      <w:rFonts w:ascii="Calibri" w:eastAsia="Times New Roman" w:hAnsi="Calibri" w:cs="Calibri"/>
                      <w:color w:val="00000A"/>
                      <w:lang w:eastAsia="it-IT"/>
                    </w:rPr>
                    <w:t>.</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proofErr w:type="spellStart"/>
                  <w:r w:rsidRPr="005D5EA3">
                    <w:rPr>
                      <w:rFonts w:ascii="Calibri" w:eastAsia="Times New Roman" w:hAnsi="Calibri" w:cs="Calibri"/>
                      <w:b/>
                      <w:bCs/>
                      <w:color w:val="00000A"/>
                      <w:lang w:eastAsia="it-IT"/>
                    </w:rPr>
                    <w:t>Good</w:t>
                  </w:r>
                  <w:proofErr w:type="spellEnd"/>
                  <w:r w:rsidRPr="005D5EA3">
                    <w:rPr>
                      <w:rFonts w:ascii="Calibri" w:eastAsia="Times New Roman" w:hAnsi="Calibri" w:cs="Calibri"/>
                      <w:b/>
                      <w:bCs/>
                      <w:color w:val="00000A"/>
                      <w:lang w:eastAsia="it-IT"/>
                    </w:rPr>
                    <w:t xml:space="preserve"> </w:t>
                  </w:r>
                  <w:proofErr w:type="spellStart"/>
                  <w:r w:rsidRPr="005D5EA3">
                    <w:rPr>
                      <w:rFonts w:ascii="Calibri" w:eastAsia="Times New Roman" w:hAnsi="Calibri" w:cs="Calibri"/>
                      <w:b/>
                      <w:bCs/>
                      <w:color w:val="00000A"/>
                      <w:lang w:eastAsia="it-IT"/>
                    </w:rPr>
                    <w:t>for</w:t>
                  </w:r>
                  <w:proofErr w:type="spellEnd"/>
                  <w:r w:rsidRPr="005D5EA3">
                    <w:rPr>
                      <w:rFonts w:ascii="Calibri" w:eastAsia="Times New Roman" w:hAnsi="Calibri" w:cs="Calibri"/>
                      <w:b/>
                      <w:bCs/>
                      <w:color w:val="00000A"/>
                      <w:lang w:eastAsia="it-IT"/>
                    </w:rPr>
                    <w:t xml:space="preserve"> </w:t>
                  </w:r>
                  <w:proofErr w:type="spellStart"/>
                  <w:r w:rsidRPr="005D5EA3">
                    <w:rPr>
                      <w:rFonts w:ascii="Calibri" w:eastAsia="Times New Roman" w:hAnsi="Calibri" w:cs="Calibri"/>
                      <w:b/>
                      <w:bCs/>
                      <w:color w:val="00000A"/>
                      <w:lang w:eastAsia="it-IT"/>
                    </w:rPr>
                    <w:t>Food</w:t>
                  </w:r>
                  <w:proofErr w:type="spellEnd"/>
                  <w:r w:rsidRPr="005D5EA3">
                    <w:rPr>
                      <w:rFonts w:ascii="Calibri" w:eastAsia="Times New Roman" w:hAnsi="Calibri" w:cs="Calibri"/>
                      <w:b/>
                      <w:bCs/>
                      <w:color w:val="00000A"/>
                      <w:lang w:eastAsia="it-IT"/>
                    </w:rPr>
                    <w:t xml:space="preserve">, </w:t>
                  </w:r>
                  <w:r w:rsidRPr="005D5EA3">
                    <w:rPr>
                      <w:rFonts w:ascii="Calibri" w:eastAsia="Times New Roman" w:hAnsi="Calibri" w:cs="Calibri"/>
                      <w:color w:val="202124"/>
                      <w:shd w:val="clear" w:color="auto" w:fill="FFFFFF"/>
                      <w:lang w:eastAsia="it-IT"/>
                    </w:rPr>
                    <w:t xml:space="preserve">progetto di Fondazione </w:t>
                  </w:r>
                  <w:proofErr w:type="spellStart"/>
                  <w:r w:rsidRPr="005D5EA3">
                    <w:rPr>
                      <w:rFonts w:ascii="Calibri" w:eastAsia="Times New Roman" w:hAnsi="Calibri" w:cs="Calibri"/>
                      <w:color w:val="202124"/>
                      <w:shd w:val="clear" w:color="auto" w:fill="FFFFFF"/>
                      <w:lang w:eastAsia="it-IT"/>
                    </w:rPr>
                    <w:t>Golinelli</w:t>
                  </w:r>
                  <w:proofErr w:type="spellEnd"/>
                  <w:r w:rsidRPr="005D5EA3">
                    <w:rPr>
                      <w:rFonts w:ascii="Calibri" w:eastAsia="Times New Roman" w:hAnsi="Calibri" w:cs="Calibri"/>
                      <w:color w:val="202124"/>
                      <w:shd w:val="clear" w:color="auto" w:fill="FFFFFF"/>
                      <w:lang w:eastAsia="it-IT"/>
                    </w:rPr>
                    <w:t xml:space="preserve"> finanziato dal Fondo mense scolastiche biologiche MIPAAF, promosso dal Comune di Bologna e realizzato in collaborazione con una rete di partner. Offre la possibilità di allestire uno spazio denominato </w:t>
                  </w:r>
                  <w:proofErr w:type="spellStart"/>
                  <w:r w:rsidRPr="005D5EA3">
                    <w:rPr>
                      <w:rFonts w:ascii="Calibri" w:eastAsia="Times New Roman" w:hAnsi="Calibri" w:cs="Calibri"/>
                      <w:color w:val="202124"/>
                      <w:shd w:val="clear" w:color="auto" w:fill="FFFFFF"/>
                      <w:lang w:eastAsia="it-IT"/>
                    </w:rPr>
                    <w:t>Agri-food</w:t>
                  </w:r>
                  <w:proofErr w:type="spellEnd"/>
                  <w:r w:rsidRPr="005D5EA3">
                    <w:rPr>
                      <w:rFonts w:ascii="Calibri" w:eastAsia="Times New Roman" w:hAnsi="Calibri" w:cs="Calibri"/>
                      <w:color w:val="202124"/>
                      <w:shd w:val="clear" w:color="auto" w:fill="FFFFFF"/>
                      <w:lang w:eastAsia="it-IT"/>
                    </w:rPr>
                    <w:t>, che consiste in una sorta di laboratorio in cui le classi potranno sperimentare con mano la scienza applicata all’alimentazione.</w:t>
                  </w:r>
                  <w:r w:rsidRPr="005D5EA3">
                    <w:rPr>
                      <w:rFonts w:ascii="Calibri" w:eastAsia="Times New Roman" w:hAnsi="Calibri" w:cs="Calibri"/>
                      <w:color w:val="000000"/>
                      <w:lang w:eastAsia="it-IT"/>
                    </w:rPr>
                    <w:t> </w:t>
                  </w:r>
                  <w:r w:rsidR="00CE17B3">
                    <w:rPr>
                      <w:rFonts w:ascii="Calibri" w:eastAsia="Times New Roman" w:hAnsi="Calibri" w:cs="Calibri"/>
                      <w:color w:val="00000A"/>
                      <w:lang w:eastAsia="it-IT"/>
                    </w:rPr>
                    <w:t>Partecipano t</w:t>
                  </w:r>
                  <w:r w:rsidR="00CE17B3" w:rsidRPr="005D5EA3">
                    <w:rPr>
                      <w:rFonts w:ascii="Calibri" w:eastAsia="Times New Roman" w:hAnsi="Calibri" w:cs="Calibri"/>
                      <w:color w:val="00000A"/>
                      <w:lang w:eastAsia="it-IT"/>
                    </w:rPr>
                    <w:t xml:space="preserve">utti i plessi </w:t>
                  </w:r>
                  <w:r w:rsidR="00CE17B3">
                    <w:rPr>
                      <w:rFonts w:ascii="Calibri" w:eastAsia="Times New Roman" w:hAnsi="Calibri" w:cs="Calibri"/>
                      <w:color w:val="00000A"/>
                      <w:lang w:eastAsia="it-IT"/>
                    </w:rPr>
                    <w:t xml:space="preserve">della </w:t>
                  </w:r>
                  <w:r w:rsidR="00CE17B3" w:rsidRPr="005D5EA3">
                    <w:rPr>
                      <w:rFonts w:ascii="Calibri" w:eastAsia="Times New Roman" w:hAnsi="Calibri" w:cs="Calibri"/>
                      <w:color w:val="00000A"/>
                      <w:lang w:eastAsia="it-IT"/>
                    </w:rPr>
                    <w:t>scuola primaria</w:t>
                  </w:r>
                  <w:r w:rsidR="00CE17B3">
                    <w:rPr>
                      <w:rFonts w:ascii="Calibri" w:eastAsia="Times New Roman" w:hAnsi="Calibri" w:cs="Calibri"/>
                      <w:color w:val="00000A"/>
                      <w:lang w:eastAsia="it-IT"/>
                    </w:rPr>
                    <w:t>.</w:t>
                  </w:r>
                </w:p>
                <w:p w:rsidR="005D5EA3" w:rsidRPr="005D5EA3" w:rsidRDefault="005D5EA3" w:rsidP="005D5EA3">
                  <w:pPr>
                    <w:spacing w:after="240" w:line="0" w:lineRule="atLeast"/>
                    <w:rPr>
                      <w:rFonts w:ascii="Times New Roman" w:eastAsia="Times New Roman" w:hAnsi="Times New Roman" w:cs="Times New Roman"/>
                      <w:lang w:eastAsia="it-IT"/>
                    </w:rPr>
                  </w:pPr>
                </w:p>
              </w:tc>
            </w:tr>
          </w:tbl>
          <w:p w:rsidR="000B5B51" w:rsidRDefault="000B5B51" w:rsidP="000B5B51">
            <w:pPr>
              <w:spacing w:before="120" w:after="120"/>
              <w:ind w:left="113" w:right="113"/>
              <w:rPr>
                <w:noProof/>
              </w:rPr>
            </w:pPr>
          </w:p>
        </w:tc>
      </w:tr>
      <w:tr w:rsidR="000B5B51" w:rsidTr="00117B9E">
        <w:tc>
          <w:tcPr>
            <w:tcW w:w="3002" w:type="dxa"/>
          </w:tcPr>
          <w:p w:rsidR="000B5B51" w:rsidRDefault="00A119B7" w:rsidP="000B5B51">
            <w:pPr>
              <w:spacing w:before="120" w:after="120"/>
              <w:ind w:left="113" w:right="113"/>
            </w:pPr>
            <w:r>
              <w:rPr>
                <w:noProof/>
                <w:lang w:eastAsia="it-IT"/>
              </w:rPr>
              <w:lastRenderedPageBreak/>
              <w:drawing>
                <wp:inline distT="0" distB="0" distL="0" distR="0">
                  <wp:extent cx="2160000" cy="2160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qu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ACQUA</w:t>
            </w:r>
          </w:p>
        </w:tc>
        <w:tc>
          <w:tcPr>
            <w:tcW w:w="5913" w:type="dxa"/>
          </w:tcPr>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Scuola amica,</w:t>
            </w:r>
            <w:r w:rsidRPr="005D5EA3">
              <w:rPr>
                <w:rFonts w:ascii="Calibri" w:eastAsia="Times New Roman" w:hAnsi="Calibri" w:cs="Calibri"/>
                <w:color w:val="000000"/>
                <w:lang w:eastAsia="it-IT"/>
              </w:rPr>
              <w:t xml:space="preserve"> il progetto si occupa della tutela delle risorse ambientali e della</w:t>
            </w:r>
            <w:r w:rsidRPr="005D5EA3">
              <w:rPr>
                <w:rFonts w:ascii="Calibri" w:eastAsia="Times New Roman" w:hAnsi="Calibri" w:cs="Calibri"/>
                <w:color w:val="00000A"/>
                <w:lang w:eastAsia="it-IT"/>
              </w:rPr>
              <w:t xml:space="preserve"> Convenzione Internazionale sui diritti dell'infanzia e dell'adolescenza</w:t>
            </w:r>
            <w:r w:rsidRPr="005D5EA3">
              <w:rPr>
                <w:rFonts w:ascii="Cambria" w:eastAsia="Times New Roman" w:hAnsi="Cambria" w:cs="Times New Roman"/>
                <w:color w:val="00000A"/>
                <w:lang w:eastAsia="it-IT"/>
              </w:rPr>
              <w:t>.</w:t>
            </w:r>
            <w:r w:rsidRPr="005D5EA3">
              <w:rPr>
                <w:rFonts w:ascii="Calibri" w:eastAsia="Times New Roman" w:hAnsi="Calibri" w:cs="Calibri"/>
                <w:color w:val="000000"/>
                <w:lang w:eastAsia="it-IT"/>
              </w:rPr>
              <w:t>  </w:t>
            </w:r>
            <w:r w:rsidR="003F44EA">
              <w:rPr>
                <w:rFonts w:ascii="Calibri" w:eastAsia="Times New Roman" w:hAnsi="Calibri" w:cs="Calibri"/>
                <w:color w:val="000000"/>
                <w:lang w:eastAsia="it-IT"/>
              </w:rPr>
              <w:t>Nei plessi</w:t>
            </w:r>
            <w:r w:rsidR="00CE17B3">
              <w:rPr>
                <w:rFonts w:ascii="Calibri" w:eastAsia="Times New Roman" w:hAnsi="Calibri" w:cs="Calibri"/>
                <w:color w:val="000000"/>
                <w:lang w:eastAsia="it-IT"/>
              </w:rPr>
              <w:t xml:space="preserve"> </w:t>
            </w:r>
            <w:proofErr w:type="spellStart"/>
            <w:r w:rsidR="00CE17B3" w:rsidRPr="005D5EA3">
              <w:rPr>
                <w:rFonts w:ascii="Calibri" w:eastAsia="Times New Roman" w:hAnsi="Calibri" w:cs="Calibri"/>
                <w:color w:val="000000"/>
                <w:lang w:eastAsia="it-IT"/>
              </w:rPr>
              <w:t>Longhena</w:t>
            </w:r>
            <w:proofErr w:type="spellEnd"/>
            <w:r w:rsidR="00CE17B3">
              <w:rPr>
                <w:rFonts w:ascii="Calibri" w:eastAsia="Times New Roman" w:hAnsi="Calibri" w:cs="Calibri"/>
                <w:color w:val="000000"/>
                <w:lang w:eastAsia="it-IT"/>
              </w:rPr>
              <w:t xml:space="preserve"> e Cremonini.</w:t>
            </w:r>
          </w:p>
          <w:p w:rsidR="000B5B51" w:rsidRDefault="005D5EA3" w:rsidP="005D5EA3">
            <w:pPr>
              <w:spacing w:before="120" w:after="120"/>
              <w:ind w:left="113" w:right="113"/>
              <w:rPr>
                <w:noProof/>
              </w:rPr>
            </w:pPr>
            <w:r w:rsidRPr="005D5EA3">
              <w:rPr>
                <w:rFonts w:ascii="Calibri" w:eastAsia="Times New Roman" w:hAnsi="Calibri" w:cs="Calibri"/>
                <w:b/>
                <w:bCs/>
                <w:color w:val="000000"/>
                <w:lang w:eastAsia="it-IT"/>
              </w:rPr>
              <w:t>Realizzazione Murales Salviamo gli oceani</w:t>
            </w:r>
            <w:r w:rsidRPr="005D5EA3">
              <w:rPr>
                <w:rFonts w:ascii="Calibri" w:eastAsia="Times New Roman" w:hAnsi="Calibri" w:cs="Calibri"/>
                <w:color w:val="000000"/>
                <w:lang w:eastAsia="it-IT"/>
              </w:rPr>
              <w:t>, per il rispetto degli animali marini e per la tutela delle acque.</w:t>
            </w:r>
          </w:p>
        </w:tc>
      </w:tr>
      <w:tr w:rsidR="000B5B51" w:rsidTr="00117B9E">
        <w:tc>
          <w:tcPr>
            <w:tcW w:w="3002" w:type="dxa"/>
          </w:tcPr>
          <w:p w:rsidR="000B5B51" w:rsidRDefault="00A119B7" w:rsidP="000B5B51">
            <w:pPr>
              <w:spacing w:before="120" w:after="120"/>
              <w:ind w:left="113" w:right="113"/>
            </w:pPr>
            <w:r>
              <w:rPr>
                <w:noProof/>
                <w:lang w:eastAsia="it-IT"/>
              </w:rPr>
              <w:drawing>
                <wp:inline distT="0" distB="0" distL="0" distR="0">
                  <wp:extent cx="2160000" cy="216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rr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TERRA</w:t>
            </w:r>
          </w:p>
        </w:tc>
        <w:tc>
          <w:tcPr>
            <w:tcW w:w="5913" w:type="dxa"/>
          </w:tcPr>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shd w:val="clear" w:color="auto" w:fill="FFFFFF"/>
                <w:lang w:eastAsia="it-IT"/>
              </w:rPr>
              <w:t xml:space="preserve">La lavanda del Chiostro: </w:t>
            </w:r>
            <w:r w:rsidRPr="005D5EA3">
              <w:rPr>
                <w:rFonts w:ascii="Calibri" w:eastAsia="Times New Roman" w:hAnsi="Calibri" w:cs="Calibri"/>
                <w:color w:val="000000"/>
                <w:shd w:val="clear" w:color="auto" w:fill="FFFFFF"/>
                <w:lang w:eastAsia="it-IT"/>
              </w:rPr>
              <w:t>laborator</w:t>
            </w:r>
            <w:r w:rsidR="00935CD7">
              <w:rPr>
                <w:rFonts w:ascii="Calibri" w:eastAsia="Times New Roman" w:hAnsi="Calibri" w:cs="Calibri"/>
                <w:color w:val="000000"/>
                <w:shd w:val="clear" w:color="auto" w:fill="FFFFFF"/>
                <w:lang w:eastAsia="it-IT"/>
              </w:rPr>
              <w:t>i creativi tra arte e botanica. Volto a f</w:t>
            </w:r>
            <w:r w:rsidRPr="005D5EA3">
              <w:rPr>
                <w:rFonts w:ascii="Calibri" w:eastAsia="Times New Roman" w:hAnsi="Calibri" w:cs="Calibri"/>
                <w:color w:val="000000"/>
                <w:shd w:val="clear" w:color="auto" w:fill="FFFFFF"/>
                <w:lang w:eastAsia="it-IT"/>
              </w:rPr>
              <w:t>avorire il benessere dei piccoli degenti attraverso il contatto con le piante ornamentali presenti all'interno del Chiostro di Mezzo;</w:t>
            </w:r>
            <w:r w:rsidR="00935CD7">
              <w:rPr>
                <w:rFonts w:ascii="Calibri" w:eastAsia="Times New Roman" w:hAnsi="Calibri" w:cs="Calibri"/>
                <w:color w:val="000000"/>
                <w:shd w:val="clear" w:color="auto" w:fill="FFFFFF"/>
                <w:lang w:eastAsia="it-IT"/>
              </w:rPr>
              <w:t xml:space="preserve"> creazione di laboratori </w:t>
            </w:r>
            <w:r w:rsidRPr="005D5EA3">
              <w:rPr>
                <w:rFonts w:ascii="Calibri" w:eastAsia="Times New Roman" w:hAnsi="Calibri" w:cs="Calibri"/>
                <w:color w:val="000000"/>
                <w:shd w:val="clear" w:color="auto" w:fill="FFFFFF"/>
                <w:lang w:eastAsia="it-IT"/>
              </w:rPr>
              <w:t>dedicati alla lavanda raccolta nel Chiostro per valorizzar</w:t>
            </w:r>
            <w:r w:rsidR="00935CD7">
              <w:rPr>
                <w:rFonts w:ascii="Calibri" w:eastAsia="Times New Roman" w:hAnsi="Calibri" w:cs="Calibri"/>
                <w:color w:val="000000"/>
                <w:shd w:val="clear" w:color="auto" w:fill="FFFFFF"/>
                <w:lang w:eastAsia="it-IT"/>
              </w:rPr>
              <w:t>n</w:t>
            </w:r>
            <w:r w:rsidRPr="005D5EA3">
              <w:rPr>
                <w:rFonts w:ascii="Calibri" w:eastAsia="Times New Roman" w:hAnsi="Calibri" w:cs="Calibri"/>
                <w:color w:val="000000"/>
                <w:shd w:val="clear" w:color="auto" w:fill="FFFFFF"/>
                <w:lang w:eastAsia="it-IT"/>
              </w:rPr>
              <w:t>e la bellezza,</w:t>
            </w:r>
            <w:r w:rsidR="00935CD7">
              <w:rPr>
                <w:rFonts w:ascii="Calibri" w:eastAsia="Times New Roman" w:hAnsi="Calibri" w:cs="Calibri"/>
                <w:color w:val="000000"/>
                <w:shd w:val="clear" w:color="auto" w:fill="FFFFFF"/>
                <w:lang w:eastAsia="it-IT"/>
              </w:rPr>
              <w:t xml:space="preserve"> per</w:t>
            </w:r>
            <w:r w:rsidRPr="005D5EA3">
              <w:rPr>
                <w:rFonts w:ascii="Calibri" w:eastAsia="Times New Roman" w:hAnsi="Calibri" w:cs="Calibri"/>
                <w:color w:val="000000"/>
                <w:shd w:val="clear" w:color="auto" w:fill="FFFFFF"/>
                <w:lang w:eastAsia="it-IT"/>
              </w:rPr>
              <w:t xml:space="preserve"> rinforzare il senso di cittadinanza attiva riconoscendo l'importanza della cura degli ambienti storici e del verde cittadino.</w:t>
            </w:r>
            <w:r w:rsidR="00935CD7" w:rsidRPr="005D5EA3">
              <w:rPr>
                <w:rFonts w:ascii="Calibri" w:eastAsia="Times New Roman" w:hAnsi="Calibri" w:cs="Calibri"/>
                <w:color w:val="000000"/>
                <w:shd w:val="clear" w:color="auto" w:fill="FFFFFF"/>
                <w:lang w:eastAsia="it-IT"/>
              </w:rPr>
              <w:t xml:space="preserve"> </w:t>
            </w:r>
            <w:r w:rsidR="00935CD7">
              <w:rPr>
                <w:rFonts w:ascii="Calibri" w:eastAsia="Times New Roman" w:hAnsi="Calibri" w:cs="Calibri"/>
                <w:color w:val="000000"/>
                <w:shd w:val="clear" w:color="auto" w:fill="FFFFFF"/>
                <w:lang w:eastAsia="it-IT"/>
              </w:rPr>
              <w:t>Realizzato dalla s</w:t>
            </w:r>
            <w:r w:rsidR="00935CD7" w:rsidRPr="005D5EA3">
              <w:rPr>
                <w:rFonts w:ascii="Calibri" w:eastAsia="Times New Roman" w:hAnsi="Calibri" w:cs="Calibri"/>
                <w:color w:val="000000"/>
                <w:shd w:val="clear" w:color="auto" w:fill="FFFFFF"/>
                <w:lang w:eastAsia="it-IT"/>
              </w:rPr>
              <w:t>cuola primaria I.O.R.</w:t>
            </w:r>
            <w:r w:rsidRPr="005D5EA3">
              <w:rPr>
                <w:rFonts w:ascii="Calibri" w:eastAsia="Times New Roman" w:hAnsi="Calibri" w:cs="Calibri"/>
                <w:color w:val="000000"/>
                <w:shd w:val="clear" w:color="auto" w:fill="FFFFFF"/>
                <w:lang w:eastAsia="it-IT"/>
              </w:rPr>
              <w:t> </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shd w:val="clear" w:color="auto" w:fill="FFFFFF"/>
                <w:lang w:eastAsia="it-IT"/>
              </w:rPr>
              <w:t xml:space="preserve">Radici per i futuro. </w:t>
            </w:r>
            <w:r w:rsidRPr="005D5EA3">
              <w:rPr>
                <w:rFonts w:ascii="Calibri" w:eastAsia="Times New Roman" w:hAnsi="Calibri" w:cs="Calibri"/>
                <w:color w:val="000000"/>
                <w:shd w:val="clear" w:color="auto" w:fill="FFFFFF"/>
                <w:lang w:eastAsia="it-IT"/>
              </w:rPr>
              <w:t>Piantumazione degli alberi forniti dalla regione all'interno del giardino scolastico.</w:t>
            </w:r>
            <w:r w:rsidR="00935CD7" w:rsidRPr="005D5EA3">
              <w:rPr>
                <w:rFonts w:ascii="Calibri" w:eastAsia="Times New Roman" w:hAnsi="Calibri" w:cs="Calibri"/>
                <w:color w:val="000000"/>
                <w:shd w:val="clear" w:color="auto" w:fill="FFFFFF"/>
                <w:lang w:eastAsia="it-IT"/>
              </w:rPr>
              <w:t xml:space="preserve"> Nei plessi </w:t>
            </w:r>
            <w:proofErr w:type="spellStart"/>
            <w:r w:rsidR="00935CD7" w:rsidRPr="005D5EA3">
              <w:rPr>
                <w:rFonts w:ascii="Calibri" w:eastAsia="Times New Roman" w:hAnsi="Calibri" w:cs="Calibri"/>
                <w:color w:val="000000"/>
                <w:shd w:val="clear" w:color="auto" w:fill="FFFFFF"/>
                <w:lang w:eastAsia="it-IT"/>
              </w:rPr>
              <w:t>Longhena</w:t>
            </w:r>
            <w:proofErr w:type="spellEnd"/>
            <w:r w:rsidR="00935CD7" w:rsidRPr="005D5EA3">
              <w:rPr>
                <w:rFonts w:ascii="Calibri" w:eastAsia="Times New Roman" w:hAnsi="Calibri" w:cs="Calibri"/>
                <w:color w:val="000000"/>
                <w:shd w:val="clear" w:color="auto" w:fill="FFFFFF"/>
                <w:lang w:eastAsia="it-IT"/>
              </w:rPr>
              <w:t xml:space="preserve"> e Cremonini.</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 xml:space="preserve">Botanica, che passione! </w:t>
            </w:r>
            <w:proofErr w:type="spellStart"/>
            <w:r w:rsidRPr="005D5EA3">
              <w:rPr>
                <w:rFonts w:ascii="Calibri" w:eastAsia="Times New Roman" w:hAnsi="Calibri" w:cs="Calibri"/>
                <w:color w:val="000000"/>
                <w:shd w:val="clear" w:color="auto" w:fill="FFFFFF"/>
                <w:lang w:eastAsia="it-IT"/>
              </w:rPr>
              <w:t>l</w:t>
            </w:r>
            <w:r w:rsidR="00935CD7">
              <w:rPr>
                <w:rFonts w:ascii="Calibri" w:eastAsia="Times New Roman" w:hAnsi="Calibri" w:cs="Calibri"/>
                <w:color w:val="000000"/>
                <w:shd w:val="clear" w:color="auto" w:fill="FFFFFF"/>
                <w:lang w:eastAsia="it-IT"/>
              </w:rPr>
              <w:t>l</w:t>
            </w:r>
            <w:proofErr w:type="spellEnd"/>
            <w:r w:rsidRPr="005D5EA3">
              <w:rPr>
                <w:rFonts w:ascii="Calibri" w:eastAsia="Times New Roman" w:hAnsi="Calibri" w:cs="Calibri"/>
                <w:color w:val="000000"/>
                <w:shd w:val="clear" w:color="auto" w:fill="FFFFFF"/>
                <w:lang w:eastAsia="it-IT"/>
              </w:rPr>
              <w:t xml:space="preserve"> laboratorio  grafico-pittorico invita gli alunni a prendere confidenza e a scoprire gli effetti di trasparenza con la tecnica dell'acquerello. Saranno i fiori i protagonisti di questo laboratorio: attraverso immagini cartacee, digitali e fiori veri, tra cui quelli nel Chiostro di Mezzo, si potranno realizzare tavole botaniche artistiche. </w:t>
            </w:r>
            <w:r w:rsidR="00935CD7" w:rsidRPr="005D5EA3">
              <w:rPr>
                <w:rFonts w:ascii="Calibri" w:eastAsia="Times New Roman" w:hAnsi="Calibri" w:cs="Calibri"/>
                <w:color w:val="000000"/>
                <w:shd w:val="clear" w:color="auto" w:fill="FFFFFF"/>
                <w:lang w:eastAsia="it-IT"/>
              </w:rPr>
              <w:t>Scuola primaria, I.O.R.</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Orto viaggiante</w:t>
            </w:r>
            <w:r w:rsidRPr="005D5EA3">
              <w:rPr>
                <w:rFonts w:ascii="Calibri" w:eastAsia="Times New Roman" w:hAnsi="Calibri" w:cs="Calibri"/>
                <w:color w:val="000000"/>
                <w:lang w:eastAsia="it-IT"/>
              </w:rPr>
              <w:t>,</w:t>
            </w:r>
            <w:r w:rsidRPr="005D5EA3">
              <w:rPr>
                <w:rFonts w:ascii="Calibri" w:eastAsia="Times New Roman" w:hAnsi="Calibri" w:cs="Calibri"/>
                <w:color w:val="000000"/>
                <w:shd w:val="clear" w:color="auto" w:fill="FFFFFF"/>
                <w:lang w:eastAsia="it-IT"/>
              </w:rPr>
              <w:t xml:space="preserve"> </w:t>
            </w:r>
            <w:r w:rsidR="00696DD9">
              <w:rPr>
                <w:rFonts w:ascii="Calibri" w:eastAsia="Times New Roman" w:hAnsi="Calibri" w:cs="Calibri"/>
                <w:color w:val="000000"/>
                <w:shd w:val="clear" w:color="auto" w:fill="FFFFFF"/>
                <w:lang w:eastAsia="it-IT"/>
              </w:rPr>
              <w:t>i</w:t>
            </w:r>
            <w:r w:rsidRPr="005D5EA3">
              <w:rPr>
                <w:rFonts w:ascii="Calibri" w:eastAsia="Times New Roman" w:hAnsi="Calibri" w:cs="Calibri"/>
                <w:color w:val="000000"/>
                <w:shd w:val="clear" w:color="auto" w:fill="FFFFFF"/>
                <w:lang w:eastAsia="it-IT"/>
              </w:rPr>
              <w:t>l progetto vuole proporsi come un'attività nella quale i bambini vengono stimolati ad utilizzare i propri sensi per mettersi in "contatto con la natura" e sviluppare abilità diverse, quali l'esplorazione, l'osservazione e la manipolazione. </w:t>
            </w:r>
            <w:r w:rsidR="00935CD7" w:rsidRPr="005D5EA3">
              <w:rPr>
                <w:rFonts w:ascii="Calibri" w:eastAsia="Times New Roman" w:hAnsi="Calibri" w:cs="Calibri"/>
                <w:color w:val="000000"/>
                <w:shd w:val="clear" w:color="auto" w:fill="FFFFFF"/>
                <w:lang w:eastAsia="it-IT"/>
              </w:rPr>
              <w:t>Scuola primaria I.O.R.</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shd w:val="clear" w:color="auto" w:fill="FFFFFF"/>
                <w:lang w:eastAsia="it-IT"/>
              </w:rPr>
              <w:t xml:space="preserve">Le stagioni, </w:t>
            </w:r>
            <w:r w:rsidR="00696DD9">
              <w:rPr>
                <w:rFonts w:ascii="Calibri" w:eastAsia="Times New Roman" w:hAnsi="Calibri" w:cs="Calibri"/>
                <w:color w:val="000000"/>
                <w:shd w:val="clear" w:color="auto" w:fill="FFFFFF"/>
                <w:lang w:eastAsia="it-IT"/>
              </w:rPr>
              <w:t>o</w:t>
            </w:r>
            <w:r w:rsidRPr="005D5EA3">
              <w:rPr>
                <w:rFonts w:ascii="Calibri" w:eastAsia="Times New Roman" w:hAnsi="Calibri" w:cs="Calibri"/>
                <w:color w:val="000000"/>
                <w:lang w:eastAsia="it-IT"/>
              </w:rPr>
              <w:t>sservare le stagioni e i fenomeni naturali accorgendosi dei cambiamenti è un obiettivo importante per i bambini ospedalizzati che hanno poche possibilità di interagire con l’ambiente esterno.</w:t>
            </w:r>
            <w:r w:rsidRPr="005D5EA3">
              <w:rPr>
                <w:rFonts w:ascii="Calibri" w:eastAsia="Times New Roman" w:hAnsi="Calibri" w:cs="Calibri"/>
                <w:color w:val="000000"/>
                <w:shd w:val="clear" w:color="auto" w:fill="FFFFFF"/>
                <w:lang w:eastAsia="it-IT"/>
              </w:rPr>
              <w:t> </w:t>
            </w:r>
            <w:r w:rsidR="00935CD7" w:rsidRPr="005D5EA3">
              <w:rPr>
                <w:rFonts w:ascii="Calibri" w:eastAsia="Times New Roman" w:hAnsi="Calibri" w:cs="Calibri"/>
                <w:color w:val="000000"/>
                <w:shd w:val="clear" w:color="auto" w:fill="FFFFFF"/>
                <w:lang w:eastAsia="it-IT"/>
              </w:rPr>
              <w:t>Scuola infanzia I.O.R</w:t>
            </w:r>
            <w:r w:rsidR="00935CD7">
              <w:rPr>
                <w:rFonts w:ascii="Calibri" w:eastAsia="Times New Roman" w:hAnsi="Calibri" w:cs="Calibri"/>
                <w:color w:val="000000"/>
                <w:shd w:val="clear" w:color="auto" w:fill="FFFFFF"/>
                <w:lang w:eastAsia="it-IT"/>
              </w:rPr>
              <w:t>.</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proofErr w:type="spellStart"/>
            <w:r w:rsidRPr="005D5EA3">
              <w:rPr>
                <w:rFonts w:eastAsia="Times New Roman" w:cstheme="minorHAnsi"/>
                <w:b/>
                <w:bCs/>
                <w:color w:val="000000"/>
                <w:shd w:val="clear" w:color="auto" w:fill="FFFFFF"/>
                <w:lang w:eastAsia="it-IT"/>
              </w:rPr>
              <w:t>Ortobello</w:t>
            </w:r>
            <w:proofErr w:type="spellEnd"/>
            <w:r w:rsidRPr="005D5EA3">
              <w:rPr>
                <w:rFonts w:eastAsia="Times New Roman" w:cstheme="minorHAnsi"/>
                <w:b/>
                <w:bCs/>
                <w:color w:val="000000"/>
                <w:shd w:val="clear" w:color="auto" w:fill="FFFFFF"/>
                <w:lang w:eastAsia="it-IT"/>
              </w:rPr>
              <w:t>,</w:t>
            </w:r>
            <w:r w:rsidRPr="005D5EA3">
              <w:rPr>
                <w:rFonts w:ascii="Cambria" w:eastAsia="Times New Roman" w:hAnsi="Cambria" w:cs="Times New Roman"/>
                <w:b/>
                <w:bCs/>
                <w:color w:val="000000"/>
                <w:shd w:val="clear" w:color="auto" w:fill="FFFFFF"/>
                <w:lang w:eastAsia="it-IT"/>
              </w:rPr>
              <w:t xml:space="preserve"> </w:t>
            </w:r>
            <w:r w:rsidR="00696DD9">
              <w:rPr>
                <w:rFonts w:ascii="Calibri" w:eastAsia="Times New Roman" w:hAnsi="Calibri" w:cs="Calibri"/>
                <w:color w:val="000000"/>
                <w:lang w:eastAsia="it-IT"/>
              </w:rPr>
              <w:t>q</w:t>
            </w:r>
            <w:r w:rsidRPr="005D5EA3">
              <w:rPr>
                <w:rFonts w:ascii="Calibri" w:eastAsia="Times New Roman" w:hAnsi="Calibri" w:cs="Calibri"/>
                <w:color w:val="000000"/>
                <w:lang w:eastAsia="it-IT"/>
              </w:rPr>
              <w:t xml:space="preserve">uesto progetto consiste nel portare i </w:t>
            </w:r>
            <w:r w:rsidRPr="005D5EA3">
              <w:rPr>
                <w:rFonts w:ascii="Calibri" w:eastAsia="Times New Roman" w:hAnsi="Calibri" w:cs="Calibri"/>
                <w:color w:val="000000"/>
                <w:lang w:eastAsia="it-IT"/>
              </w:rPr>
              <w:lastRenderedPageBreak/>
              <w:t xml:space="preserve">bambini a prendere contatto diretto con la terra e nel vederli in azione nel "lavoro dell'orto", con l'obiettivo di “Imparare facendo”, sviluppare la manualità e il rapporto reale e pratico con gli elementi naturali e ambientali, “prendersi cura di”, imparare ad aspettare, lavorare in gruppo, raccogliere i frutti di un buon lavoro. </w:t>
            </w:r>
            <w:r w:rsidRPr="005D5EA3">
              <w:rPr>
                <w:rFonts w:ascii="Calibri" w:eastAsia="Times New Roman" w:hAnsi="Calibri" w:cs="Calibri"/>
                <w:color w:val="000000"/>
                <w:shd w:val="clear" w:color="auto" w:fill="FFFFFF"/>
                <w:lang w:eastAsia="it-IT"/>
              </w:rPr>
              <w:t>Il progetto prevede la messa a dimora nella zona dell'orto di alberi forniti gratuitamente dalla Regione Emilia Romagna. </w:t>
            </w:r>
            <w:r w:rsidR="00935CD7">
              <w:rPr>
                <w:rFonts w:ascii="Calibri" w:eastAsia="Times New Roman" w:hAnsi="Calibri" w:cs="Calibri"/>
                <w:color w:val="000000"/>
                <w:shd w:val="clear" w:color="auto" w:fill="FFFFFF"/>
                <w:lang w:eastAsia="it-IT"/>
              </w:rPr>
              <w:t>S</w:t>
            </w:r>
            <w:r w:rsidR="00935CD7" w:rsidRPr="005D5EA3">
              <w:rPr>
                <w:rFonts w:ascii="Calibri" w:eastAsia="Times New Roman" w:hAnsi="Calibri" w:cs="Calibri"/>
                <w:color w:val="000000"/>
                <w:shd w:val="clear" w:color="auto" w:fill="FFFFFF"/>
                <w:lang w:eastAsia="it-IT"/>
              </w:rPr>
              <w:t xml:space="preserve">cuola primaria </w:t>
            </w:r>
            <w:proofErr w:type="spellStart"/>
            <w:r w:rsidR="00935CD7" w:rsidRPr="005D5EA3">
              <w:rPr>
                <w:rFonts w:ascii="Calibri" w:eastAsia="Times New Roman" w:hAnsi="Calibri" w:cs="Calibri"/>
                <w:color w:val="000000"/>
                <w:lang w:eastAsia="it-IT"/>
              </w:rPr>
              <w:t>Longhena</w:t>
            </w:r>
            <w:proofErr w:type="spellEnd"/>
            <w:r w:rsidR="00935CD7">
              <w:rPr>
                <w:rFonts w:ascii="Calibri" w:eastAsia="Times New Roman" w:hAnsi="Calibri" w:cs="Calibri"/>
                <w:color w:val="000000"/>
                <w:lang w:eastAsia="it-IT"/>
              </w:rPr>
              <w:t>.</w:t>
            </w:r>
          </w:p>
          <w:p w:rsidR="000B5B51" w:rsidRDefault="005D5EA3" w:rsidP="00935CD7">
            <w:pPr>
              <w:spacing w:before="120" w:after="120"/>
              <w:ind w:left="113" w:right="113"/>
              <w:rPr>
                <w:noProof/>
              </w:rPr>
            </w:pPr>
            <w:r w:rsidRPr="005D5EA3">
              <w:rPr>
                <w:rFonts w:ascii="Calibri" w:eastAsia="Times New Roman" w:hAnsi="Calibri" w:cs="Calibri"/>
                <w:b/>
                <w:bCs/>
                <w:color w:val="00000A"/>
                <w:lang w:eastAsia="it-IT"/>
              </w:rPr>
              <w:t>Piantiamo bulbi</w:t>
            </w:r>
            <w:r w:rsidRPr="005D5EA3">
              <w:rPr>
                <w:rFonts w:ascii="Calibri" w:eastAsia="Times New Roman" w:hAnsi="Calibri" w:cs="Calibri"/>
                <w:b/>
                <w:bCs/>
                <w:color w:val="000000"/>
                <w:shd w:val="clear" w:color="auto" w:fill="FFFFFF"/>
                <w:lang w:eastAsia="it-IT"/>
              </w:rPr>
              <w:t xml:space="preserve">, </w:t>
            </w:r>
            <w:r w:rsidR="00935CD7">
              <w:rPr>
                <w:rFonts w:ascii="Calibri" w:eastAsia="Times New Roman" w:hAnsi="Calibri" w:cs="Calibri"/>
                <w:bCs/>
                <w:color w:val="000000"/>
                <w:shd w:val="clear" w:color="auto" w:fill="FFFFFF"/>
                <w:lang w:eastAsia="it-IT"/>
              </w:rPr>
              <w:t xml:space="preserve">come </w:t>
            </w:r>
            <w:r w:rsidRPr="005D5EA3">
              <w:rPr>
                <w:rFonts w:ascii="Calibri" w:eastAsia="Times New Roman" w:hAnsi="Calibri" w:cs="Calibri"/>
                <w:color w:val="00000A"/>
                <w:shd w:val="clear" w:color="auto" w:fill="FFFFFF"/>
                <w:lang w:eastAsia="it-IT"/>
              </w:rPr>
              <w:t>preparare un vasetto con terreno a strati, con l'obiettivo di far nascere fiori.</w:t>
            </w:r>
          </w:p>
        </w:tc>
      </w:tr>
      <w:tr w:rsidR="000B5B51" w:rsidTr="00117B9E">
        <w:tc>
          <w:tcPr>
            <w:tcW w:w="3002" w:type="dxa"/>
          </w:tcPr>
          <w:p w:rsidR="000B5B51" w:rsidRDefault="00A119B7" w:rsidP="000B5B51">
            <w:pPr>
              <w:spacing w:before="120" w:after="120"/>
              <w:ind w:left="113" w:right="113"/>
            </w:pPr>
            <w:r>
              <w:rPr>
                <w:noProof/>
                <w:lang w:eastAsia="it-IT"/>
              </w:rPr>
              <w:lastRenderedPageBreak/>
              <w:drawing>
                <wp:inline distT="0" distB="0" distL="0" distR="0">
                  <wp:extent cx="2160000" cy="216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i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ARIA</w:t>
            </w:r>
          </w:p>
        </w:tc>
        <w:tc>
          <w:tcPr>
            <w:tcW w:w="5913" w:type="dxa"/>
          </w:tcPr>
          <w:p w:rsidR="005D5EA3" w:rsidRPr="005D5EA3" w:rsidRDefault="005D5EA3" w:rsidP="005D5EA3">
            <w:pPr>
              <w:spacing w:before="120" w:after="120"/>
              <w:ind w:left="113" w:right="113"/>
              <w:jc w:val="both"/>
              <w:rPr>
                <w:rFonts w:ascii="Times New Roman" w:eastAsia="Times New Roman" w:hAnsi="Times New Roman" w:cs="Times New Roman"/>
                <w:lang w:eastAsia="it-IT"/>
              </w:rPr>
            </w:pPr>
            <w:proofErr w:type="spellStart"/>
            <w:r w:rsidRPr="005D5EA3">
              <w:rPr>
                <w:rFonts w:ascii="Calibri" w:eastAsia="Times New Roman" w:hAnsi="Calibri" w:cs="Calibri"/>
                <w:b/>
                <w:bCs/>
                <w:color w:val="000000"/>
                <w:lang w:eastAsia="it-IT"/>
              </w:rPr>
              <w:t>ConCittadini</w:t>
            </w:r>
            <w:proofErr w:type="spellEnd"/>
            <w:r w:rsidRPr="005D5EA3">
              <w:rPr>
                <w:rFonts w:ascii="Calibri" w:eastAsia="Times New Roman" w:hAnsi="Calibri" w:cs="Calibri"/>
                <w:b/>
                <w:bCs/>
                <w:color w:val="000000"/>
                <w:lang w:eastAsia="it-IT"/>
              </w:rPr>
              <w:t>,</w:t>
            </w:r>
            <w:r w:rsidRPr="005D5EA3">
              <w:rPr>
                <w:rFonts w:ascii="Calibri" w:eastAsia="Times New Roman" w:hAnsi="Calibri" w:cs="Calibri"/>
                <w:color w:val="000000"/>
                <w:lang w:eastAsia="it-IT"/>
              </w:rPr>
              <w:t xml:space="preserve"> gli alunni avranno la possibilità di esaminare il testo costituzionale e capire quanto in esso siano presenti articoli che tutelano l’ambiente. Oltre alla Costituzione italiana, verranno analizzati anche testi fondamentali di altri Paesi in modo da stimolare un confronto e pensare a quali potrebbero essere le possibili mancanze nel campo della legislazione italiana.</w:t>
            </w:r>
            <w:r w:rsidR="00935CD7" w:rsidRPr="005D5EA3">
              <w:rPr>
                <w:rFonts w:ascii="Calibri" w:eastAsia="Times New Roman" w:hAnsi="Calibri" w:cs="Calibri"/>
                <w:color w:val="000000"/>
                <w:lang w:eastAsia="it-IT"/>
              </w:rPr>
              <w:t xml:space="preserve"> </w:t>
            </w:r>
            <w:r w:rsidR="00935CD7">
              <w:rPr>
                <w:rFonts w:ascii="Calibri" w:eastAsia="Times New Roman" w:hAnsi="Calibri" w:cs="Calibri"/>
                <w:color w:val="000000"/>
                <w:lang w:eastAsia="it-IT"/>
              </w:rPr>
              <w:t>T</w:t>
            </w:r>
            <w:r w:rsidR="00935CD7" w:rsidRPr="005D5EA3">
              <w:rPr>
                <w:rFonts w:ascii="Calibri" w:eastAsia="Times New Roman" w:hAnsi="Calibri" w:cs="Calibri"/>
                <w:color w:val="000000"/>
                <w:lang w:eastAsia="it-IT"/>
              </w:rPr>
              <w:t xml:space="preserve">utti i plessi </w:t>
            </w:r>
            <w:r w:rsidR="003F44EA">
              <w:rPr>
                <w:rFonts w:ascii="Calibri" w:eastAsia="Times New Roman" w:hAnsi="Calibri" w:cs="Calibri"/>
                <w:color w:val="000000"/>
                <w:lang w:eastAsia="it-IT"/>
              </w:rPr>
              <w:t>della</w:t>
            </w:r>
            <w:r w:rsidR="00935CD7">
              <w:rPr>
                <w:rFonts w:ascii="Calibri" w:eastAsia="Times New Roman" w:hAnsi="Calibri" w:cs="Calibri"/>
                <w:color w:val="000000"/>
                <w:lang w:eastAsia="it-IT"/>
              </w:rPr>
              <w:t xml:space="preserve"> </w:t>
            </w:r>
            <w:r w:rsidR="00935CD7" w:rsidRPr="005D5EA3">
              <w:rPr>
                <w:rFonts w:ascii="Calibri" w:eastAsia="Times New Roman" w:hAnsi="Calibri" w:cs="Calibri"/>
                <w:color w:val="000000"/>
                <w:lang w:eastAsia="it-IT"/>
              </w:rPr>
              <w:t>scuola primaria</w:t>
            </w:r>
            <w:r w:rsidR="00935CD7">
              <w:rPr>
                <w:rFonts w:ascii="Calibri" w:eastAsia="Times New Roman" w:hAnsi="Calibri" w:cs="Calibri"/>
                <w:b/>
                <w:bCs/>
                <w:color w:val="000000"/>
                <w:lang w:eastAsia="it-IT"/>
              </w:rPr>
              <w:t>.</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A"/>
                <w:lang w:eastAsia="it-IT"/>
              </w:rPr>
              <w:t>Per fare un frutto...ci vuole un'ape,</w:t>
            </w:r>
            <w:r w:rsidRPr="005D5EA3">
              <w:rPr>
                <w:rFonts w:ascii="Calibri" w:eastAsia="Times New Roman" w:hAnsi="Calibri" w:cs="Calibri"/>
                <w:b/>
                <w:bCs/>
                <w:color w:val="000000"/>
                <w:lang w:eastAsia="it-IT"/>
              </w:rPr>
              <w:t xml:space="preserve"> </w:t>
            </w:r>
            <w:r w:rsidR="00935CD7">
              <w:rPr>
                <w:rFonts w:ascii="Calibri" w:eastAsia="Times New Roman" w:hAnsi="Calibri" w:cs="Calibri"/>
                <w:color w:val="000000"/>
                <w:lang w:eastAsia="it-IT"/>
              </w:rPr>
              <w:t>i</w:t>
            </w:r>
            <w:r w:rsidRPr="005D5EA3">
              <w:rPr>
                <w:rFonts w:ascii="Calibri" w:eastAsia="Times New Roman" w:hAnsi="Calibri" w:cs="Calibri"/>
                <w:color w:val="000000"/>
                <w:lang w:eastAsia="it-IT"/>
              </w:rPr>
              <w:t>l progetto prevede l’intervento in classe di un biologo apicoltore per due o tre incontri che serviranno ad avvicinare i bambini al mondo degli insetti impollinatori per conoscere e comprendere l’importanza del loro compito per l’ecosistema terra. </w:t>
            </w:r>
            <w:r w:rsidR="003F44EA">
              <w:rPr>
                <w:rFonts w:ascii="Calibri" w:eastAsia="Times New Roman" w:hAnsi="Calibri" w:cs="Calibri"/>
                <w:color w:val="000000"/>
                <w:lang w:eastAsia="it-IT"/>
              </w:rPr>
              <w:t>S</w:t>
            </w:r>
            <w:r w:rsidR="00935CD7" w:rsidRPr="005D5EA3">
              <w:rPr>
                <w:rFonts w:ascii="Calibri" w:eastAsia="Times New Roman" w:hAnsi="Calibri" w:cs="Calibri"/>
                <w:color w:val="000000"/>
                <w:lang w:eastAsia="it-IT"/>
              </w:rPr>
              <w:t xml:space="preserve">cuola primaria </w:t>
            </w:r>
            <w:proofErr w:type="spellStart"/>
            <w:r w:rsidR="00935CD7" w:rsidRPr="005D5EA3">
              <w:rPr>
                <w:rFonts w:ascii="Calibri" w:eastAsia="Times New Roman" w:hAnsi="Calibri" w:cs="Calibri"/>
                <w:color w:val="000000"/>
                <w:lang w:eastAsia="it-IT"/>
              </w:rPr>
              <w:t>Longhena</w:t>
            </w:r>
            <w:proofErr w:type="spellEnd"/>
            <w:r w:rsidR="00935CD7" w:rsidRPr="005D5EA3">
              <w:rPr>
                <w:rFonts w:ascii="Calibri" w:eastAsia="Times New Roman" w:hAnsi="Calibri" w:cs="Calibri"/>
                <w:color w:val="000000"/>
                <w:lang w:eastAsia="it-IT"/>
              </w:rPr>
              <w:t>.</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libri" w:eastAsia="Times New Roman" w:hAnsi="Calibri" w:cs="Calibri"/>
                <w:b/>
                <w:bCs/>
                <w:color w:val="00000A"/>
                <w:lang w:eastAsia="it-IT"/>
              </w:rPr>
              <w:t>Curiosi di Natura</w:t>
            </w:r>
            <w:r w:rsidRPr="005D5EA3">
              <w:rPr>
                <w:rFonts w:ascii="Calibri" w:eastAsia="Times New Roman" w:hAnsi="Calibri" w:cs="Calibri"/>
                <w:color w:val="00000A"/>
                <w:lang w:eastAsia="it-IT"/>
              </w:rPr>
              <w:t xml:space="preserve">, </w:t>
            </w:r>
            <w:r w:rsidR="00696DD9">
              <w:rPr>
                <w:rFonts w:ascii="Calibri" w:eastAsia="Times New Roman" w:hAnsi="Calibri" w:cs="Calibri"/>
                <w:color w:val="000000"/>
                <w:shd w:val="clear" w:color="auto" w:fill="FFFFFF"/>
                <w:lang w:eastAsia="it-IT"/>
              </w:rPr>
              <w:t>i</w:t>
            </w:r>
            <w:r w:rsidRPr="005D5EA3">
              <w:rPr>
                <w:rFonts w:ascii="Calibri" w:eastAsia="Times New Roman" w:hAnsi="Calibri" w:cs="Calibri"/>
                <w:color w:val="000000"/>
                <w:shd w:val="clear" w:color="auto" w:fill="FFFFFF"/>
                <w:lang w:eastAsia="it-IT"/>
              </w:rPr>
              <w:t xml:space="preserve">l progetto prevede un percorso articolato in tre mezze giornate da effettuarsi a distanza di tempo, nelle quali, con l'intervento di un esperto della fondazione Villa </w:t>
            </w:r>
            <w:proofErr w:type="spellStart"/>
            <w:r w:rsidRPr="005D5EA3">
              <w:rPr>
                <w:rFonts w:ascii="Calibri" w:eastAsia="Times New Roman" w:hAnsi="Calibri" w:cs="Calibri"/>
                <w:color w:val="000000"/>
                <w:shd w:val="clear" w:color="auto" w:fill="FFFFFF"/>
                <w:lang w:eastAsia="it-IT"/>
              </w:rPr>
              <w:t>Ghigi</w:t>
            </w:r>
            <w:proofErr w:type="spellEnd"/>
            <w:r w:rsidRPr="005D5EA3">
              <w:rPr>
                <w:rFonts w:ascii="Calibri" w:eastAsia="Times New Roman" w:hAnsi="Calibri" w:cs="Calibri"/>
                <w:color w:val="000000"/>
                <w:shd w:val="clear" w:color="auto" w:fill="FFFFFF"/>
                <w:lang w:eastAsia="it-IT"/>
              </w:rPr>
              <w:t>, si parte all'esplorazione del parco P</w:t>
            </w:r>
            <w:r w:rsidR="00935CD7">
              <w:rPr>
                <w:rFonts w:ascii="Calibri" w:eastAsia="Times New Roman" w:hAnsi="Calibri" w:cs="Calibri"/>
                <w:color w:val="000000"/>
                <w:shd w:val="clear" w:color="auto" w:fill="FFFFFF"/>
                <w:lang w:eastAsia="it-IT"/>
              </w:rPr>
              <w:t>ellegrino e della natura circostante</w:t>
            </w:r>
            <w:r w:rsidRPr="005D5EA3">
              <w:rPr>
                <w:rFonts w:ascii="Calibri" w:eastAsia="Times New Roman" w:hAnsi="Calibri" w:cs="Calibri"/>
                <w:color w:val="000000"/>
                <w:shd w:val="clear" w:color="auto" w:fill="FFFFFF"/>
                <w:lang w:eastAsia="it-IT"/>
              </w:rPr>
              <w:t>. I bambini saranno invitati all'osservazione di arbusti, alberi e all'esplorazione sensoriale, alla formulazione di domande, di ipotesi e risposte sugli elementi naturali incontrati e relativi collegamenti interdisciplinari.</w:t>
            </w:r>
            <w:r w:rsidR="00935CD7">
              <w:rPr>
                <w:rFonts w:ascii="Calibri" w:eastAsia="Times New Roman" w:hAnsi="Calibri" w:cs="Calibri"/>
                <w:color w:val="000000"/>
                <w:shd w:val="clear" w:color="auto" w:fill="FFFFFF"/>
                <w:lang w:eastAsia="it-IT"/>
              </w:rPr>
              <w:t xml:space="preserve"> </w:t>
            </w:r>
            <w:r w:rsidR="00935CD7">
              <w:rPr>
                <w:rFonts w:ascii="Calibri" w:eastAsia="Times New Roman" w:hAnsi="Calibri" w:cs="Calibri"/>
                <w:color w:val="00000A"/>
                <w:lang w:eastAsia="it-IT"/>
              </w:rPr>
              <w:t>S</w:t>
            </w:r>
            <w:r w:rsidR="00935CD7" w:rsidRPr="005D5EA3">
              <w:rPr>
                <w:rFonts w:ascii="Calibri" w:eastAsia="Times New Roman" w:hAnsi="Calibri" w:cs="Calibri"/>
                <w:color w:val="00000A"/>
                <w:lang w:eastAsia="it-IT"/>
              </w:rPr>
              <w:t xml:space="preserve">cuola primaria </w:t>
            </w:r>
            <w:proofErr w:type="spellStart"/>
            <w:r w:rsidR="00935CD7" w:rsidRPr="005D5EA3">
              <w:rPr>
                <w:rFonts w:ascii="Calibri" w:eastAsia="Times New Roman" w:hAnsi="Calibri" w:cs="Calibri"/>
                <w:color w:val="00000A"/>
                <w:lang w:eastAsia="it-IT"/>
              </w:rPr>
              <w:t>Longhena</w:t>
            </w:r>
            <w:proofErr w:type="spellEnd"/>
            <w:r w:rsidR="00935CD7" w:rsidRPr="005D5EA3">
              <w:rPr>
                <w:rFonts w:ascii="Calibri" w:eastAsia="Times New Roman" w:hAnsi="Calibri" w:cs="Calibri"/>
                <w:color w:val="00000A"/>
                <w:lang w:eastAsia="it-IT"/>
              </w:rPr>
              <w:t>.</w:t>
            </w:r>
          </w:p>
          <w:p w:rsidR="005D5EA3" w:rsidRPr="005D5EA3" w:rsidRDefault="005D5EA3" w:rsidP="005D5EA3">
            <w:pPr>
              <w:spacing w:before="120" w:after="120"/>
              <w:ind w:left="113" w:right="113"/>
              <w:jc w:val="both"/>
              <w:rPr>
                <w:rFonts w:ascii="Times New Roman" w:eastAsia="Times New Roman" w:hAnsi="Times New Roman" w:cs="Times New Roman"/>
                <w:lang w:eastAsia="it-IT"/>
              </w:rPr>
            </w:pPr>
            <w:r w:rsidRPr="005D5EA3">
              <w:rPr>
                <w:rFonts w:ascii="Cambria" w:eastAsia="Times New Roman" w:hAnsi="Cambria" w:cs="Times New Roman"/>
                <w:b/>
                <w:bCs/>
                <w:color w:val="00000A"/>
                <w:lang w:eastAsia="it-IT"/>
              </w:rPr>
              <w:t xml:space="preserve">Sentieri in collina, </w:t>
            </w:r>
            <w:r w:rsidR="00696DD9">
              <w:rPr>
                <w:rFonts w:ascii="Calibri" w:eastAsia="Times New Roman" w:hAnsi="Calibri" w:cs="Calibri"/>
                <w:color w:val="000000"/>
                <w:shd w:val="clear" w:color="auto" w:fill="FFFFFF"/>
                <w:lang w:eastAsia="it-IT"/>
              </w:rPr>
              <w:t>i</w:t>
            </w:r>
            <w:r w:rsidRPr="005D5EA3">
              <w:rPr>
                <w:rFonts w:ascii="Calibri" w:eastAsia="Times New Roman" w:hAnsi="Calibri" w:cs="Calibri"/>
                <w:color w:val="000000"/>
                <w:shd w:val="clear" w:color="auto" w:fill="FFFFFF"/>
                <w:lang w:eastAsia="it-IT"/>
              </w:rPr>
              <w:t xml:space="preserve">l progetto intende sensibilizzare i bambini al significato e all'uso consapevole dei sentieri circostanti la nostra scuola. Le classi sperimenteranno trekking di mezza giornata o di un'intera giornata seguendo percorsi vicini alla scuola oppure nelle colline </w:t>
            </w:r>
            <w:r w:rsidRPr="005D5EA3">
              <w:rPr>
                <w:rFonts w:ascii="Calibri" w:eastAsia="Times New Roman" w:hAnsi="Calibri" w:cs="Calibri"/>
                <w:color w:val="000000"/>
                <w:shd w:val="clear" w:color="auto" w:fill="FFFFFF"/>
                <w:lang w:eastAsia="it-IT"/>
              </w:rPr>
              <w:lastRenderedPageBreak/>
              <w:t>bolognesi.</w:t>
            </w:r>
            <w:r w:rsidRPr="005D5EA3">
              <w:rPr>
                <w:rFonts w:ascii="Cambria" w:eastAsia="Times New Roman" w:hAnsi="Cambria" w:cs="Times New Roman"/>
                <w:b/>
                <w:bCs/>
                <w:color w:val="00000A"/>
                <w:lang w:eastAsia="it-IT"/>
              </w:rPr>
              <w:t> </w:t>
            </w:r>
            <w:r w:rsidR="00935CD7">
              <w:rPr>
                <w:rFonts w:ascii="Cambria" w:eastAsia="Times New Roman" w:hAnsi="Cambria" w:cs="Times New Roman"/>
                <w:color w:val="00000A"/>
                <w:lang w:eastAsia="it-IT"/>
              </w:rPr>
              <w:t>T</w:t>
            </w:r>
            <w:r w:rsidR="00935CD7" w:rsidRPr="005D5EA3">
              <w:rPr>
                <w:rFonts w:ascii="Calibri" w:eastAsia="Times New Roman" w:hAnsi="Calibri" w:cs="Calibri"/>
                <w:color w:val="000000"/>
                <w:lang w:eastAsia="it-IT"/>
              </w:rPr>
              <w:t xml:space="preserve">utte </w:t>
            </w:r>
            <w:r w:rsidR="00935CD7">
              <w:rPr>
                <w:rFonts w:ascii="Calibri" w:eastAsia="Times New Roman" w:hAnsi="Calibri" w:cs="Calibri"/>
                <w:color w:val="000000"/>
                <w:lang w:eastAsia="it-IT"/>
              </w:rPr>
              <w:t xml:space="preserve">le </w:t>
            </w:r>
            <w:r w:rsidR="00935CD7" w:rsidRPr="005D5EA3">
              <w:rPr>
                <w:rFonts w:ascii="Calibri" w:eastAsia="Times New Roman" w:hAnsi="Calibri" w:cs="Calibri"/>
                <w:color w:val="000000"/>
                <w:lang w:eastAsia="it-IT"/>
              </w:rPr>
              <w:t xml:space="preserve">classi </w:t>
            </w:r>
            <w:proofErr w:type="spellStart"/>
            <w:r w:rsidR="00935CD7" w:rsidRPr="005D5EA3">
              <w:rPr>
                <w:rFonts w:ascii="Calibri" w:eastAsia="Times New Roman" w:hAnsi="Calibri" w:cs="Calibri"/>
                <w:color w:val="000000"/>
                <w:lang w:eastAsia="it-IT"/>
              </w:rPr>
              <w:t>Longhena</w:t>
            </w:r>
            <w:proofErr w:type="spellEnd"/>
            <w:r w:rsidR="00935CD7">
              <w:rPr>
                <w:rFonts w:ascii="Calibri" w:eastAsia="Times New Roman" w:hAnsi="Calibri" w:cs="Calibri"/>
                <w:color w:val="000000"/>
                <w:lang w:eastAsia="it-IT"/>
              </w:rPr>
              <w:t xml:space="preserve"> e Cremonini.</w:t>
            </w:r>
          </w:p>
          <w:p w:rsidR="000B5B51" w:rsidRDefault="005D5EA3" w:rsidP="005D5EA3">
            <w:pPr>
              <w:spacing w:before="120" w:after="120"/>
              <w:ind w:left="113" w:right="113"/>
              <w:rPr>
                <w:noProof/>
              </w:rPr>
            </w:pPr>
            <w:r w:rsidRPr="005D5EA3">
              <w:rPr>
                <w:rFonts w:ascii="Calibri" w:eastAsia="Times New Roman" w:hAnsi="Calibri" w:cs="Calibri"/>
                <w:b/>
                <w:bCs/>
                <w:color w:val="00000A"/>
                <w:lang w:eastAsia="it-IT"/>
              </w:rPr>
              <w:t xml:space="preserve">Educazione fisica per uno stile di vita sano, </w:t>
            </w:r>
            <w:r w:rsidRPr="005D5EA3">
              <w:rPr>
                <w:rFonts w:ascii="Calibri" w:eastAsia="Times New Roman" w:hAnsi="Calibri" w:cs="Calibri"/>
                <w:color w:val="00000A"/>
                <w:lang w:eastAsia="it-IT"/>
              </w:rPr>
              <w:t>presso il plesso Fontana, le</w:t>
            </w:r>
            <w:r w:rsidRPr="005D5EA3">
              <w:rPr>
                <w:rFonts w:ascii="Calibri" w:eastAsia="Times New Roman" w:hAnsi="Calibri" w:cs="Calibri"/>
                <w:color w:val="00000A"/>
                <w:shd w:val="clear" w:color="auto" w:fill="FFFFFF"/>
                <w:lang w:eastAsia="it-IT"/>
              </w:rPr>
              <w:t xml:space="preserve"> classi verranno accompagnate ai Giardini Margherita per svolgere alcune attività pratiche all’aperto durante le ore curricolari.</w:t>
            </w:r>
          </w:p>
        </w:tc>
      </w:tr>
      <w:tr w:rsidR="000B5B51" w:rsidTr="00117B9E">
        <w:tc>
          <w:tcPr>
            <w:tcW w:w="3002" w:type="dxa"/>
          </w:tcPr>
          <w:p w:rsidR="000B5B51" w:rsidRDefault="00A119B7" w:rsidP="000B5B51">
            <w:pPr>
              <w:spacing w:before="120" w:after="120"/>
              <w:ind w:left="113" w:right="113"/>
            </w:pPr>
            <w:r>
              <w:rPr>
                <w:noProof/>
                <w:lang w:eastAsia="it-IT"/>
              </w:rPr>
              <w:lastRenderedPageBreak/>
              <w:drawing>
                <wp:inline distT="0" distB="0" distL="0" distR="0">
                  <wp:extent cx="2160000" cy="216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cicl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RICICLO</w:t>
            </w:r>
          </w:p>
        </w:tc>
        <w:tc>
          <w:tcPr>
            <w:tcW w:w="5913" w:type="dxa"/>
          </w:tcPr>
          <w:p w:rsidR="005D5EA3" w:rsidRDefault="005D5EA3" w:rsidP="005D5EA3">
            <w:pPr>
              <w:pStyle w:val="NormaleWeb"/>
              <w:spacing w:before="120" w:beforeAutospacing="0" w:after="120" w:afterAutospacing="0"/>
              <w:ind w:right="113"/>
              <w:jc w:val="both"/>
            </w:pPr>
            <w:r>
              <w:rPr>
                <w:rFonts w:ascii="Calibri" w:hAnsi="Calibri" w:cs="Calibri"/>
                <w:b/>
                <w:bCs/>
                <w:color w:val="000000"/>
              </w:rPr>
              <w:t>R come ricreo</w:t>
            </w:r>
            <w:r>
              <w:rPr>
                <w:rFonts w:ascii="Calibri" w:hAnsi="Calibri" w:cs="Calibri"/>
                <w:color w:val="000000"/>
              </w:rPr>
              <w:t xml:space="preserve">, </w:t>
            </w:r>
            <w:r w:rsidR="00AF1EAF">
              <w:rPr>
                <w:rFonts w:ascii="Calibri" w:hAnsi="Calibri" w:cs="Calibri"/>
                <w:color w:val="000000"/>
              </w:rPr>
              <w:t>l</w:t>
            </w:r>
            <w:r>
              <w:rPr>
                <w:rFonts w:ascii="Calibri" w:hAnsi="Calibri" w:cs="Calibri"/>
                <w:color w:val="000000"/>
                <w:shd w:val="clear" w:color="auto" w:fill="FFFFFF"/>
              </w:rPr>
              <w:t>a scuola riveste un ruolo fondamentale nell'educazione dell</w:t>
            </w:r>
            <w:r w:rsidR="00960DFA">
              <w:rPr>
                <w:rFonts w:ascii="Calibri" w:hAnsi="Calibri" w:cs="Calibri"/>
                <w:color w:val="000000"/>
                <w:shd w:val="clear" w:color="auto" w:fill="FFFFFF"/>
              </w:rPr>
              <w:t>e "buone pratiche" e per uno "</w:t>
            </w:r>
            <w:r>
              <w:rPr>
                <w:rFonts w:ascii="Calibri" w:hAnsi="Calibri" w:cs="Calibri"/>
                <w:color w:val="000000"/>
                <w:shd w:val="clear" w:color="auto" w:fill="FFFFFF"/>
              </w:rPr>
              <w:t xml:space="preserve">sviluppo sostenibile", valori questi presenti nella nostra </w:t>
            </w:r>
            <w:proofErr w:type="spellStart"/>
            <w:r>
              <w:rPr>
                <w:rFonts w:ascii="Calibri" w:hAnsi="Calibri" w:cs="Calibri"/>
                <w:color w:val="000000"/>
                <w:shd w:val="clear" w:color="auto" w:fill="FFFFFF"/>
              </w:rPr>
              <w:t>Costituzione.in</w:t>
            </w:r>
            <w:proofErr w:type="spellEnd"/>
            <w:r>
              <w:rPr>
                <w:rFonts w:ascii="Calibri" w:hAnsi="Calibri" w:cs="Calibri"/>
                <w:color w:val="000000"/>
                <w:shd w:val="clear" w:color="auto" w:fill="FFFFFF"/>
              </w:rPr>
              <w:t xml:space="preserve"> questa direzione la Scuola dell'infanzia sceglie di realizzare una proposta didattica che guidi il bambino verso la logica del "non spreco", riuso dei materiali, rispetto dell'ambiente.</w:t>
            </w:r>
            <w:r w:rsidR="00960DFA">
              <w:rPr>
                <w:rFonts w:ascii="Calibri" w:hAnsi="Calibri" w:cs="Calibri"/>
                <w:color w:val="000000"/>
              </w:rPr>
              <w:t xml:space="preserve"> Scuola infanzia, plesso I.O.R.</w:t>
            </w:r>
          </w:p>
          <w:p w:rsidR="005D5EA3" w:rsidRDefault="005D5EA3" w:rsidP="005D5EA3">
            <w:pPr>
              <w:pStyle w:val="NormaleWeb"/>
              <w:spacing w:before="120" w:beforeAutospacing="0" w:after="120" w:afterAutospacing="0"/>
              <w:ind w:right="113"/>
              <w:jc w:val="both"/>
            </w:pPr>
            <w:r>
              <w:rPr>
                <w:rFonts w:ascii="Calibri" w:hAnsi="Calibri" w:cs="Calibri"/>
                <w:b/>
                <w:bCs/>
                <w:color w:val="000000"/>
              </w:rPr>
              <w:t>Laboratorio “Il cucito creativo”</w:t>
            </w:r>
            <w:r>
              <w:rPr>
                <w:rFonts w:ascii="Calibri" w:hAnsi="Calibri" w:cs="Calibri"/>
                <w:color w:val="000000"/>
              </w:rPr>
              <w:t xml:space="preserve">, </w:t>
            </w:r>
            <w:r w:rsidR="00960DFA">
              <w:rPr>
                <w:rFonts w:ascii="Calibri" w:hAnsi="Calibri" w:cs="Calibri"/>
                <w:color w:val="000000"/>
              </w:rPr>
              <w:t>r</w:t>
            </w:r>
            <w:r>
              <w:rPr>
                <w:rFonts w:ascii="Calibri" w:hAnsi="Calibri" w:cs="Calibri"/>
                <w:color w:val="000000"/>
              </w:rPr>
              <w:t>ealizzare manufatti utilizzando stoffe e fili, lavorare in piccoli gruppi, usando anche materiale di recupero. </w:t>
            </w:r>
            <w:r w:rsidR="00960DFA">
              <w:rPr>
                <w:rFonts w:ascii="Calibri" w:hAnsi="Calibri" w:cs="Calibri"/>
                <w:color w:val="000000"/>
              </w:rPr>
              <w:t>Scuola primaria I.O.R.</w:t>
            </w:r>
          </w:p>
          <w:p w:rsidR="005D5EA3" w:rsidRDefault="005D5EA3" w:rsidP="005D5EA3">
            <w:pPr>
              <w:pStyle w:val="NormaleWeb"/>
              <w:spacing w:before="120" w:beforeAutospacing="0" w:after="120" w:afterAutospacing="0"/>
              <w:ind w:left="-17" w:right="113"/>
              <w:jc w:val="both"/>
            </w:pPr>
            <w:r>
              <w:rPr>
                <w:rFonts w:ascii="Calibri" w:hAnsi="Calibri" w:cs="Calibri"/>
                <w:b/>
                <w:bCs/>
                <w:color w:val="00000A"/>
              </w:rPr>
              <w:t>Progetto “SCARTI”</w:t>
            </w:r>
            <w:r w:rsidR="00696DD9">
              <w:rPr>
                <w:rFonts w:ascii="Calibri" w:hAnsi="Calibri" w:cs="Calibri"/>
                <w:color w:val="00000A"/>
              </w:rPr>
              <w:t xml:space="preserve"> - m</w:t>
            </w:r>
            <w:r>
              <w:rPr>
                <w:rFonts w:ascii="Calibri" w:hAnsi="Calibri" w:cs="Calibri"/>
                <w:color w:val="00000A"/>
              </w:rPr>
              <w:t xml:space="preserve">ensa, educazione alimentare e salute. </w:t>
            </w:r>
            <w:r>
              <w:rPr>
                <w:rFonts w:ascii="Calibri" w:hAnsi="Calibri" w:cs="Calibri"/>
                <w:color w:val="00000A"/>
                <w:shd w:val="clear" w:color="auto" w:fill="FFFFFF"/>
              </w:rPr>
              <w:t>Durante la mensa scolastica gli alunni saranno invitati a differenziare gli scarti che hanno nel piatto tra primo, secondo e contorno. </w:t>
            </w:r>
            <w:r w:rsidR="00960DFA">
              <w:rPr>
                <w:rFonts w:ascii="Calibri" w:hAnsi="Calibri" w:cs="Calibri"/>
                <w:color w:val="00000A"/>
                <w:shd w:val="clear" w:color="auto" w:fill="FFFFFF"/>
              </w:rPr>
              <w:t>Tutti i plessi che usufruiscono della mensa scolastica.</w:t>
            </w:r>
          </w:p>
          <w:p w:rsidR="005D5EA3" w:rsidRDefault="005D5EA3" w:rsidP="005D5EA3">
            <w:pPr>
              <w:pStyle w:val="NormaleWeb"/>
              <w:spacing w:before="120" w:beforeAutospacing="0" w:after="120" w:afterAutospacing="0"/>
              <w:ind w:right="113"/>
              <w:jc w:val="both"/>
            </w:pPr>
            <w:r>
              <w:rPr>
                <w:rFonts w:ascii="Calibri" w:hAnsi="Calibri" w:cs="Calibri"/>
                <w:b/>
                <w:bCs/>
                <w:color w:val="00000A"/>
              </w:rPr>
              <w:t>Pane, latte e frutta per,</w:t>
            </w:r>
            <w:r>
              <w:rPr>
                <w:rFonts w:ascii="Calibri" w:hAnsi="Calibri" w:cs="Calibri"/>
                <w:color w:val="000000"/>
              </w:rPr>
              <w:t xml:space="preserve"> raccolta quotidiana di una parte di latte, frutta e pane da destinare a "La Rupe", Onlus che si occupa di minori.</w:t>
            </w:r>
            <w:r w:rsidR="008F172F">
              <w:rPr>
                <w:rFonts w:ascii="Calibri" w:hAnsi="Calibri" w:cs="Calibri"/>
                <w:color w:val="00000A"/>
              </w:rPr>
              <w:t xml:space="preserve"> T</w:t>
            </w:r>
            <w:r w:rsidR="008F172F">
              <w:rPr>
                <w:rFonts w:ascii="Calibri" w:hAnsi="Calibri" w:cs="Calibri"/>
                <w:color w:val="000000"/>
              </w:rPr>
              <w:t xml:space="preserve">utte le classi di </w:t>
            </w:r>
            <w:proofErr w:type="spellStart"/>
            <w:r w:rsidR="008F172F">
              <w:rPr>
                <w:rFonts w:ascii="Calibri" w:hAnsi="Calibri" w:cs="Calibri"/>
                <w:color w:val="000000"/>
              </w:rPr>
              <w:t>Longhena</w:t>
            </w:r>
            <w:proofErr w:type="spellEnd"/>
            <w:r w:rsidR="008F172F">
              <w:rPr>
                <w:rFonts w:ascii="Calibri" w:hAnsi="Calibri" w:cs="Calibri"/>
                <w:b/>
                <w:bCs/>
                <w:color w:val="000000"/>
              </w:rPr>
              <w:t>.</w:t>
            </w:r>
          </w:p>
          <w:p w:rsidR="005D5EA3" w:rsidRDefault="005D5EA3" w:rsidP="005D5EA3">
            <w:pPr>
              <w:pStyle w:val="NormaleWeb"/>
              <w:spacing w:before="120" w:beforeAutospacing="0" w:after="120" w:afterAutospacing="0"/>
              <w:ind w:right="113"/>
              <w:jc w:val="both"/>
            </w:pPr>
            <w:r>
              <w:rPr>
                <w:rFonts w:ascii="Calibri" w:hAnsi="Calibri" w:cs="Calibri"/>
                <w:b/>
                <w:bCs/>
                <w:color w:val="00000A"/>
              </w:rPr>
              <w:t xml:space="preserve">A tutto legno, </w:t>
            </w:r>
            <w:r>
              <w:rPr>
                <w:rFonts w:ascii="Calibri" w:hAnsi="Calibri" w:cs="Calibri"/>
                <w:color w:val="000000"/>
              </w:rPr>
              <w:t>progetto di educazione ambientale ispirato ai principi della sostenibilità e dell'economia circolare attraverso la scoperta della filiera di recupero e riciclo degli imballaggi in legno.</w:t>
            </w:r>
            <w:r w:rsidR="008F172F" w:rsidRPr="008F172F">
              <w:rPr>
                <w:rFonts w:ascii="Calibri" w:hAnsi="Calibri" w:cs="Calibri"/>
                <w:color w:val="000000"/>
              </w:rPr>
              <w:t xml:space="preserve"> </w:t>
            </w:r>
            <w:r w:rsidR="008F172F" w:rsidRPr="008F172F">
              <w:rPr>
                <w:rFonts w:ascii="Calibri" w:hAnsi="Calibri" w:cs="Calibri"/>
                <w:bCs/>
                <w:color w:val="000000"/>
              </w:rPr>
              <w:t>S</w:t>
            </w:r>
            <w:r w:rsidR="008F172F" w:rsidRPr="008F172F">
              <w:rPr>
                <w:rFonts w:ascii="Calibri" w:hAnsi="Calibri" w:cs="Calibri"/>
                <w:color w:val="00000A"/>
              </w:rPr>
              <w:t>cuola</w:t>
            </w:r>
            <w:r w:rsidR="008F172F">
              <w:rPr>
                <w:rFonts w:ascii="Calibri" w:hAnsi="Calibri" w:cs="Calibri"/>
                <w:color w:val="00000A"/>
              </w:rPr>
              <w:t xml:space="preserve"> primaria </w:t>
            </w:r>
            <w:proofErr w:type="spellStart"/>
            <w:r w:rsidR="008F172F">
              <w:rPr>
                <w:rFonts w:ascii="Calibri" w:hAnsi="Calibri" w:cs="Calibri"/>
                <w:color w:val="00000A"/>
              </w:rPr>
              <w:t>Longhena</w:t>
            </w:r>
            <w:proofErr w:type="spellEnd"/>
            <w:r w:rsidR="008F172F">
              <w:rPr>
                <w:rFonts w:ascii="Calibri" w:hAnsi="Calibri" w:cs="Calibri"/>
                <w:color w:val="00000A"/>
              </w:rPr>
              <w:t>.</w:t>
            </w:r>
          </w:p>
          <w:p w:rsidR="005D5EA3" w:rsidRDefault="005D5EA3" w:rsidP="005D5EA3">
            <w:pPr>
              <w:pStyle w:val="NormaleWeb"/>
              <w:spacing w:before="120" w:beforeAutospacing="0" w:after="120" w:afterAutospacing="0"/>
              <w:ind w:right="113"/>
              <w:jc w:val="both"/>
            </w:pPr>
            <w:r>
              <w:rPr>
                <w:rFonts w:ascii="Calibri" w:hAnsi="Calibri" w:cs="Calibri"/>
                <w:b/>
                <w:bCs/>
                <w:color w:val="000000"/>
              </w:rPr>
              <w:t xml:space="preserve">Arredi in legno outdoor </w:t>
            </w:r>
            <w:proofErr w:type="spellStart"/>
            <w:r>
              <w:rPr>
                <w:rFonts w:ascii="Calibri" w:hAnsi="Calibri" w:cs="Calibri"/>
                <w:b/>
                <w:bCs/>
                <w:color w:val="000000"/>
              </w:rPr>
              <w:t>education</w:t>
            </w:r>
            <w:proofErr w:type="spellEnd"/>
            <w:r w:rsidR="008F172F">
              <w:rPr>
                <w:rFonts w:ascii="Calibri" w:hAnsi="Calibri" w:cs="Calibri"/>
                <w:b/>
                <w:bCs/>
                <w:color w:val="000000"/>
              </w:rPr>
              <w:t>,</w:t>
            </w:r>
            <w:r>
              <w:rPr>
                <w:rFonts w:ascii="Calibri" w:hAnsi="Calibri" w:cs="Calibri"/>
                <w:b/>
                <w:bCs/>
                <w:color w:val="000000"/>
              </w:rPr>
              <w:t xml:space="preserve"> </w:t>
            </w:r>
            <w:r>
              <w:rPr>
                <w:rFonts w:ascii="Calibri" w:hAnsi="Calibri" w:cs="Calibri"/>
                <w:color w:val="000000"/>
              </w:rPr>
              <w:t xml:space="preserve">creazione di spazi </w:t>
            </w:r>
            <w:proofErr w:type="spellStart"/>
            <w:r>
              <w:rPr>
                <w:rFonts w:ascii="Calibri" w:hAnsi="Calibri" w:cs="Calibri"/>
                <w:color w:val="000000"/>
              </w:rPr>
              <w:t>laboratoriali</w:t>
            </w:r>
            <w:proofErr w:type="spellEnd"/>
            <w:r>
              <w:rPr>
                <w:rFonts w:ascii="Calibri" w:hAnsi="Calibri" w:cs="Calibri"/>
                <w:color w:val="000000"/>
              </w:rPr>
              <w:t xml:space="preserve"> esterni nel parco della scuola </w:t>
            </w:r>
            <w:proofErr w:type="spellStart"/>
            <w:r>
              <w:rPr>
                <w:rFonts w:ascii="Calibri" w:hAnsi="Calibri" w:cs="Calibri"/>
                <w:color w:val="000000"/>
              </w:rPr>
              <w:t>Longhena</w:t>
            </w:r>
            <w:proofErr w:type="spellEnd"/>
          </w:p>
          <w:p w:rsidR="000B5B51" w:rsidRDefault="000B5B51" w:rsidP="000B5B51">
            <w:pPr>
              <w:spacing w:before="120" w:after="120"/>
              <w:ind w:left="113" w:right="113"/>
              <w:rPr>
                <w:noProof/>
              </w:rPr>
            </w:pPr>
          </w:p>
        </w:tc>
      </w:tr>
      <w:tr w:rsidR="000B5B51" w:rsidTr="00117B9E">
        <w:tc>
          <w:tcPr>
            <w:tcW w:w="3002" w:type="dxa"/>
          </w:tcPr>
          <w:p w:rsidR="000B5B51" w:rsidRDefault="00A119B7" w:rsidP="000B5B51">
            <w:pPr>
              <w:spacing w:before="120" w:after="120"/>
              <w:ind w:left="113" w:right="113"/>
            </w:pPr>
            <w:r>
              <w:rPr>
                <w:noProof/>
                <w:lang w:eastAsia="it-IT"/>
              </w:rPr>
              <w:lastRenderedPageBreak/>
              <w:drawing>
                <wp:inline distT="0" distB="0" distL="0" distR="0">
                  <wp:extent cx="2160000" cy="2160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stic fre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0000" cy="2160000"/>
                          </a:xfrm>
                          <a:prstGeom prst="rect">
                            <a:avLst/>
                          </a:prstGeom>
                        </pic:spPr>
                      </pic:pic>
                    </a:graphicData>
                  </a:graphic>
                </wp:inline>
              </w:drawing>
            </w:r>
          </w:p>
        </w:tc>
        <w:tc>
          <w:tcPr>
            <w:tcW w:w="1329" w:type="dxa"/>
          </w:tcPr>
          <w:p w:rsidR="000B5B51" w:rsidRDefault="000B5B51" w:rsidP="00117B9E">
            <w:pPr>
              <w:spacing w:before="120" w:after="120"/>
              <w:ind w:left="113" w:right="113"/>
            </w:pPr>
            <w:r>
              <w:t>PLASTIC FREE</w:t>
            </w:r>
          </w:p>
        </w:tc>
        <w:tc>
          <w:tcPr>
            <w:tcW w:w="5913" w:type="dxa"/>
          </w:tcPr>
          <w:p w:rsidR="005D5EA3" w:rsidRPr="005D5EA3" w:rsidRDefault="005D5EA3" w:rsidP="005D5EA3">
            <w:pPr>
              <w:spacing w:before="120" w:after="120"/>
              <w:ind w:left="3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No plastic! Pe</w:t>
            </w:r>
            <w:r w:rsidRPr="005D5EA3">
              <w:rPr>
                <w:rFonts w:ascii="Calibri" w:eastAsia="Times New Roman" w:hAnsi="Calibri" w:cs="Calibri"/>
                <w:color w:val="000000"/>
                <w:lang w:eastAsia="it-IT"/>
              </w:rPr>
              <w:t>r tutti i plessi, utilizzo di boracce in classe per evitare l'uso della plastica.</w:t>
            </w:r>
          </w:p>
          <w:p w:rsidR="005D5EA3" w:rsidRPr="005D5EA3" w:rsidRDefault="005D5EA3" w:rsidP="005D5EA3">
            <w:pPr>
              <w:spacing w:before="120" w:after="120"/>
              <w:ind w:left="33" w:right="113"/>
              <w:jc w:val="both"/>
              <w:rPr>
                <w:rFonts w:ascii="Times New Roman" w:eastAsia="Times New Roman" w:hAnsi="Times New Roman" w:cs="Times New Roman"/>
                <w:lang w:eastAsia="it-IT"/>
              </w:rPr>
            </w:pPr>
            <w:r w:rsidRPr="005D5EA3">
              <w:rPr>
                <w:rFonts w:ascii="Calibri" w:eastAsia="Times New Roman" w:hAnsi="Calibri" w:cs="Calibri"/>
                <w:b/>
                <w:bCs/>
                <w:color w:val="000000"/>
                <w:lang w:eastAsia="it-IT"/>
              </w:rPr>
              <w:t xml:space="preserve">Mensa con materiale compostabile </w:t>
            </w:r>
            <w:r w:rsidRPr="005D5EA3">
              <w:rPr>
                <w:rFonts w:ascii="Calibri" w:eastAsia="Times New Roman" w:hAnsi="Calibri" w:cs="Calibri"/>
                <w:color w:val="000000"/>
                <w:lang w:eastAsia="it-IT"/>
              </w:rPr>
              <w:t>per tutti i plessi</w:t>
            </w:r>
            <w:r w:rsidRPr="005D5EA3">
              <w:rPr>
                <w:rFonts w:ascii="Calibri" w:eastAsia="Times New Roman" w:hAnsi="Calibri" w:cs="Calibri"/>
                <w:b/>
                <w:bCs/>
                <w:color w:val="000000"/>
                <w:lang w:eastAsia="it-IT"/>
              </w:rPr>
              <w:t xml:space="preserve">, </w:t>
            </w:r>
            <w:r w:rsidRPr="005D5EA3">
              <w:rPr>
                <w:rFonts w:ascii="Calibri" w:eastAsia="Times New Roman" w:hAnsi="Calibri" w:cs="Calibri"/>
                <w:color w:val="000000"/>
                <w:lang w:eastAsia="it-IT"/>
              </w:rPr>
              <w:t>utilizzo stoviglie e piatti totalmente organici. </w:t>
            </w:r>
          </w:p>
          <w:p w:rsidR="000B5B51" w:rsidRDefault="005D5EA3" w:rsidP="005D5EA3">
            <w:pPr>
              <w:spacing w:before="120" w:after="120"/>
              <w:ind w:right="113"/>
              <w:rPr>
                <w:noProof/>
              </w:rPr>
            </w:pPr>
            <w:r w:rsidRPr="005D5EA3">
              <w:rPr>
                <w:rFonts w:ascii="Cambria" w:eastAsia="Times New Roman" w:hAnsi="Cambria" w:cs="Times New Roman"/>
                <w:b/>
                <w:bCs/>
                <w:color w:val="00000A"/>
                <w:lang w:eastAsia="it-IT"/>
              </w:rPr>
              <w:t xml:space="preserve">Pulisci il parco, </w:t>
            </w:r>
            <w:r w:rsidRPr="005D5EA3">
              <w:rPr>
                <w:rFonts w:ascii="Cambria" w:eastAsia="Times New Roman" w:hAnsi="Cambria" w:cs="Times New Roman"/>
                <w:color w:val="00000A"/>
                <w:lang w:eastAsia="it-IT"/>
              </w:rPr>
              <w:t>nei</w:t>
            </w:r>
            <w:r w:rsidRPr="005D5EA3">
              <w:rPr>
                <w:rFonts w:ascii="Cambria" w:eastAsia="Times New Roman" w:hAnsi="Cambria" w:cs="Times New Roman"/>
                <w:b/>
                <w:bCs/>
                <w:color w:val="00000A"/>
                <w:lang w:eastAsia="it-IT"/>
              </w:rPr>
              <w:t xml:space="preserve"> </w:t>
            </w:r>
            <w:r w:rsidRPr="005D5EA3">
              <w:rPr>
                <w:rFonts w:ascii="Cambria" w:eastAsia="Times New Roman" w:hAnsi="Cambria" w:cs="Times New Roman"/>
                <w:color w:val="00000A"/>
                <w:lang w:eastAsia="it-IT"/>
              </w:rPr>
              <w:t xml:space="preserve">plessi </w:t>
            </w:r>
            <w:proofErr w:type="spellStart"/>
            <w:r w:rsidRPr="005D5EA3">
              <w:rPr>
                <w:rFonts w:ascii="Cambria" w:eastAsia="Times New Roman" w:hAnsi="Cambria" w:cs="Times New Roman"/>
                <w:color w:val="00000A"/>
                <w:lang w:eastAsia="it-IT"/>
              </w:rPr>
              <w:t>Longhena</w:t>
            </w:r>
            <w:proofErr w:type="spellEnd"/>
            <w:r w:rsidRPr="005D5EA3">
              <w:rPr>
                <w:rFonts w:ascii="Cambria" w:eastAsia="Times New Roman" w:hAnsi="Cambria" w:cs="Times New Roman"/>
                <w:color w:val="00000A"/>
                <w:lang w:eastAsia="it-IT"/>
              </w:rPr>
              <w:t xml:space="preserve"> e Cremonini</w:t>
            </w:r>
            <w:r w:rsidRPr="005D5EA3">
              <w:rPr>
                <w:rFonts w:ascii="Calibri" w:eastAsia="Times New Roman" w:hAnsi="Calibri" w:cs="Calibri"/>
                <w:color w:val="00000A"/>
                <w:lang w:eastAsia="it-IT"/>
              </w:rPr>
              <w:t>, t</w:t>
            </w:r>
            <w:r w:rsidR="008F172F">
              <w:rPr>
                <w:rFonts w:ascii="Cambria" w:eastAsia="Times New Roman" w:hAnsi="Cambria" w:cs="Times New Roman"/>
                <w:color w:val="000000"/>
                <w:lang w:eastAsia="it-IT"/>
              </w:rPr>
              <w:t xml:space="preserve">utte le classi </w:t>
            </w:r>
            <w:r w:rsidRPr="005D5EA3">
              <w:rPr>
                <w:rFonts w:ascii="Cambria" w:eastAsia="Times New Roman" w:hAnsi="Cambria" w:cs="Times New Roman"/>
                <w:color w:val="000000"/>
                <w:lang w:eastAsia="it-IT"/>
              </w:rPr>
              <w:t xml:space="preserve"> si impegnano</w:t>
            </w:r>
            <w:r w:rsidR="008F172F">
              <w:rPr>
                <w:rFonts w:ascii="Cambria" w:eastAsia="Times New Roman" w:hAnsi="Cambria" w:cs="Times New Roman"/>
                <w:color w:val="000000"/>
                <w:lang w:eastAsia="it-IT"/>
              </w:rPr>
              <w:t xml:space="preserve"> settimanalmente</w:t>
            </w:r>
            <w:r w:rsidRPr="005D5EA3">
              <w:rPr>
                <w:rFonts w:ascii="Cambria" w:eastAsia="Times New Roman" w:hAnsi="Cambria" w:cs="Times New Roman"/>
                <w:color w:val="000000"/>
                <w:lang w:eastAsia="it-IT"/>
              </w:rPr>
              <w:t xml:space="preserve"> a pulire il parco della scuola.</w:t>
            </w:r>
          </w:p>
        </w:tc>
      </w:tr>
    </w:tbl>
    <w:p w:rsidR="00515369" w:rsidRDefault="00515369"/>
    <w:p w:rsidR="00515369" w:rsidRDefault="00696DD9">
      <w:pPr>
        <w:rPr>
          <w:rFonts w:cstheme="minorHAnsi"/>
        </w:rPr>
      </w:pPr>
      <w:r>
        <w:rPr>
          <w:rFonts w:cstheme="minorHAnsi"/>
        </w:rPr>
        <w:t xml:space="preserve">A cura dei referenti “Green” Cecilia Lorenzetti e Antonio </w:t>
      </w:r>
      <w:proofErr w:type="spellStart"/>
      <w:r>
        <w:rPr>
          <w:rFonts w:cstheme="minorHAnsi"/>
        </w:rPr>
        <w:t>Roperti</w:t>
      </w:r>
      <w:proofErr w:type="spellEnd"/>
      <w:r>
        <w:rPr>
          <w:rFonts w:cstheme="minorHAnsi"/>
        </w:rPr>
        <w:t>.</w:t>
      </w:r>
    </w:p>
    <w:p w:rsidR="00BC3D2F" w:rsidRPr="00161F97" w:rsidRDefault="00BC3D2F">
      <w:pPr>
        <w:rPr>
          <w:rFonts w:cstheme="minorHAnsi"/>
        </w:rPr>
      </w:pPr>
    </w:p>
    <w:sectPr w:rsidR="00BC3D2F" w:rsidRPr="00161F97" w:rsidSect="006D370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04" w:rsidRDefault="00E27B04" w:rsidP="005D5EA3">
      <w:r>
        <w:separator/>
      </w:r>
    </w:p>
  </w:endnote>
  <w:endnote w:type="continuationSeparator" w:id="0">
    <w:p w:rsidR="00E27B04" w:rsidRDefault="00E27B04" w:rsidP="005D5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04" w:rsidRDefault="00E27B04" w:rsidP="005D5EA3">
      <w:r>
        <w:separator/>
      </w:r>
    </w:p>
  </w:footnote>
  <w:footnote w:type="continuationSeparator" w:id="0">
    <w:p w:rsidR="00E27B04" w:rsidRDefault="00E27B04" w:rsidP="005D5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283"/>
  <w:characterSpacingControl w:val="doNotCompress"/>
  <w:footnotePr>
    <w:footnote w:id="-1"/>
    <w:footnote w:id="0"/>
  </w:footnotePr>
  <w:endnotePr>
    <w:endnote w:id="-1"/>
    <w:endnote w:id="0"/>
  </w:endnotePr>
  <w:compat/>
  <w:rsids>
    <w:rsidRoot w:val="00515369"/>
    <w:rsid w:val="000B5B51"/>
    <w:rsid w:val="00117B9E"/>
    <w:rsid w:val="001303FA"/>
    <w:rsid w:val="00132FFB"/>
    <w:rsid w:val="00161F97"/>
    <w:rsid w:val="00235AED"/>
    <w:rsid w:val="00347B04"/>
    <w:rsid w:val="00355964"/>
    <w:rsid w:val="003D6EDE"/>
    <w:rsid w:val="003F44EA"/>
    <w:rsid w:val="00492F47"/>
    <w:rsid w:val="00515369"/>
    <w:rsid w:val="005320B2"/>
    <w:rsid w:val="005D5EA3"/>
    <w:rsid w:val="005F4A50"/>
    <w:rsid w:val="00696DD9"/>
    <w:rsid w:val="006D3708"/>
    <w:rsid w:val="00701F38"/>
    <w:rsid w:val="00714044"/>
    <w:rsid w:val="008C1282"/>
    <w:rsid w:val="008F172F"/>
    <w:rsid w:val="00935CD7"/>
    <w:rsid w:val="00960DFA"/>
    <w:rsid w:val="0099462E"/>
    <w:rsid w:val="00A119B7"/>
    <w:rsid w:val="00AE0B59"/>
    <w:rsid w:val="00AF1EAF"/>
    <w:rsid w:val="00B208E6"/>
    <w:rsid w:val="00B87DC8"/>
    <w:rsid w:val="00BC3D2F"/>
    <w:rsid w:val="00CE17B3"/>
    <w:rsid w:val="00E25858"/>
    <w:rsid w:val="00E27B04"/>
    <w:rsid w:val="00F72D04"/>
    <w:rsid w:val="00F844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D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15369"/>
  </w:style>
  <w:style w:type="paragraph" w:styleId="Testofumetto">
    <w:name w:val="Balloon Text"/>
    <w:basedOn w:val="Normale"/>
    <w:link w:val="TestofumettoCarattere"/>
    <w:uiPriority w:val="99"/>
    <w:semiHidden/>
    <w:unhideWhenUsed/>
    <w:rsid w:val="00701F3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01F38"/>
    <w:rPr>
      <w:rFonts w:ascii="Times New Roman" w:hAnsi="Times New Roman" w:cs="Times New Roman"/>
      <w:sz w:val="18"/>
      <w:szCs w:val="18"/>
    </w:rPr>
  </w:style>
  <w:style w:type="table" w:styleId="Grigliatabella">
    <w:name w:val="Table Grid"/>
    <w:basedOn w:val="Tabellanormale"/>
    <w:uiPriority w:val="39"/>
    <w:rsid w:val="008C1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5D5EA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semiHidden/>
    <w:unhideWhenUsed/>
    <w:rsid w:val="005D5E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D5EA3"/>
  </w:style>
  <w:style w:type="paragraph" w:styleId="Pidipagina">
    <w:name w:val="footer"/>
    <w:basedOn w:val="Normale"/>
    <w:link w:val="PidipaginaCarattere"/>
    <w:uiPriority w:val="99"/>
    <w:semiHidden/>
    <w:unhideWhenUsed/>
    <w:rsid w:val="005D5E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D5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15369"/>
  </w:style>
  <w:style w:type="paragraph" w:styleId="Testofumetto">
    <w:name w:val="Balloon Text"/>
    <w:basedOn w:val="Normale"/>
    <w:link w:val="TestofumettoCarattere"/>
    <w:uiPriority w:val="99"/>
    <w:semiHidden/>
    <w:unhideWhenUsed/>
    <w:rsid w:val="00701F3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01F38"/>
    <w:rPr>
      <w:rFonts w:ascii="Times New Roman" w:hAnsi="Times New Roman" w:cs="Times New Roman"/>
      <w:sz w:val="18"/>
      <w:szCs w:val="18"/>
    </w:rPr>
  </w:style>
  <w:style w:type="table" w:styleId="Grigliatabella">
    <w:name w:val="Table Grid"/>
    <w:basedOn w:val="Tabellanormale"/>
    <w:uiPriority w:val="39"/>
    <w:rsid w:val="008C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8922649">
      <w:bodyDiv w:val="1"/>
      <w:marLeft w:val="0"/>
      <w:marRight w:val="0"/>
      <w:marTop w:val="0"/>
      <w:marBottom w:val="0"/>
      <w:divBdr>
        <w:top w:val="none" w:sz="0" w:space="0" w:color="auto"/>
        <w:left w:val="none" w:sz="0" w:space="0" w:color="auto"/>
        <w:bottom w:val="none" w:sz="0" w:space="0" w:color="auto"/>
        <w:right w:val="none" w:sz="0" w:space="0" w:color="auto"/>
      </w:divBdr>
    </w:div>
    <w:div w:id="375664984">
      <w:bodyDiv w:val="1"/>
      <w:marLeft w:val="0"/>
      <w:marRight w:val="0"/>
      <w:marTop w:val="0"/>
      <w:marBottom w:val="0"/>
      <w:divBdr>
        <w:top w:val="none" w:sz="0" w:space="0" w:color="auto"/>
        <w:left w:val="none" w:sz="0" w:space="0" w:color="auto"/>
        <w:bottom w:val="none" w:sz="0" w:space="0" w:color="auto"/>
        <w:right w:val="none" w:sz="0" w:space="0" w:color="auto"/>
      </w:divBdr>
    </w:div>
    <w:div w:id="683482404">
      <w:bodyDiv w:val="1"/>
      <w:marLeft w:val="0"/>
      <w:marRight w:val="0"/>
      <w:marTop w:val="0"/>
      <w:marBottom w:val="0"/>
      <w:divBdr>
        <w:top w:val="none" w:sz="0" w:space="0" w:color="auto"/>
        <w:left w:val="none" w:sz="0" w:space="0" w:color="auto"/>
        <w:bottom w:val="none" w:sz="0" w:space="0" w:color="auto"/>
        <w:right w:val="none" w:sz="0" w:space="0" w:color="auto"/>
      </w:divBdr>
    </w:div>
    <w:div w:id="967202183">
      <w:bodyDiv w:val="1"/>
      <w:marLeft w:val="0"/>
      <w:marRight w:val="0"/>
      <w:marTop w:val="0"/>
      <w:marBottom w:val="0"/>
      <w:divBdr>
        <w:top w:val="none" w:sz="0" w:space="0" w:color="auto"/>
        <w:left w:val="none" w:sz="0" w:space="0" w:color="auto"/>
        <w:bottom w:val="none" w:sz="0" w:space="0" w:color="auto"/>
        <w:right w:val="none" w:sz="0" w:space="0" w:color="auto"/>
      </w:divBdr>
    </w:div>
    <w:div w:id="1189180561">
      <w:bodyDiv w:val="1"/>
      <w:marLeft w:val="0"/>
      <w:marRight w:val="0"/>
      <w:marTop w:val="0"/>
      <w:marBottom w:val="0"/>
      <w:divBdr>
        <w:top w:val="none" w:sz="0" w:space="0" w:color="auto"/>
        <w:left w:val="none" w:sz="0" w:space="0" w:color="auto"/>
        <w:bottom w:val="none" w:sz="0" w:space="0" w:color="auto"/>
        <w:right w:val="none" w:sz="0" w:space="0" w:color="auto"/>
      </w:divBdr>
    </w:div>
    <w:div w:id="1233348839">
      <w:bodyDiv w:val="1"/>
      <w:marLeft w:val="0"/>
      <w:marRight w:val="0"/>
      <w:marTop w:val="0"/>
      <w:marBottom w:val="0"/>
      <w:divBdr>
        <w:top w:val="none" w:sz="0" w:space="0" w:color="auto"/>
        <w:left w:val="none" w:sz="0" w:space="0" w:color="auto"/>
        <w:bottom w:val="none" w:sz="0" w:space="0" w:color="auto"/>
        <w:right w:val="none" w:sz="0" w:space="0" w:color="auto"/>
      </w:divBdr>
    </w:div>
    <w:div w:id="1238325521">
      <w:bodyDiv w:val="1"/>
      <w:marLeft w:val="0"/>
      <w:marRight w:val="0"/>
      <w:marTop w:val="0"/>
      <w:marBottom w:val="0"/>
      <w:divBdr>
        <w:top w:val="none" w:sz="0" w:space="0" w:color="auto"/>
        <w:left w:val="none" w:sz="0" w:space="0" w:color="auto"/>
        <w:bottom w:val="none" w:sz="0" w:space="0" w:color="auto"/>
        <w:right w:val="none" w:sz="0" w:space="0" w:color="auto"/>
      </w:divBdr>
    </w:div>
    <w:div w:id="18239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D1C12-271B-489E-B23E-45FE8C86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Windows</cp:lastModifiedBy>
  <cp:revision>8</cp:revision>
  <cp:lastPrinted>2020-01-04T12:05:00Z</cp:lastPrinted>
  <dcterms:created xsi:type="dcterms:W3CDTF">2021-05-10T14:38:00Z</dcterms:created>
  <dcterms:modified xsi:type="dcterms:W3CDTF">2021-05-10T15:18:00Z</dcterms:modified>
</cp:coreProperties>
</file>